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3C7" w:rsidRPr="00AF03C7" w:rsidRDefault="00AF03C7" w:rsidP="00AF03C7">
      <w:pPr>
        <w:spacing w:after="0" w:line="240" w:lineRule="auto"/>
        <w:jc w:val="center"/>
        <w:rPr>
          <w:rFonts w:ascii="Times New Roman" w:eastAsia="Times New Roman" w:hAnsi="Times New Roman" w:cs="Times New Roman"/>
          <w:b/>
          <w:color w:val="424242"/>
          <w:sz w:val="28"/>
          <w:szCs w:val="28"/>
          <w:lang w:val="kk-KZ" w:eastAsia="ru-RU"/>
        </w:rPr>
      </w:pPr>
      <w:r w:rsidRPr="00AF03C7">
        <w:rPr>
          <w:rFonts w:ascii="Times New Roman" w:eastAsia="Times New Roman" w:hAnsi="Times New Roman" w:cs="Times New Roman"/>
          <w:b/>
          <w:color w:val="424242"/>
          <w:sz w:val="28"/>
          <w:szCs w:val="28"/>
          <w:lang w:val="kk-KZ" w:eastAsia="ru-RU"/>
        </w:rPr>
        <w:t>Мектептегі кәсіби бағдар беру әдістемесі</w:t>
      </w:r>
    </w:p>
    <w:p w:rsidR="00AF03C7" w:rsidRDefault="00AF03C7" w:rsidP="00AF03C7">
      <w:pPr>
        <w:spacing w:after="0" w:line="240" w:lineRule="auto"/>
        <w:rPr>
          <w:rFonts w:ascii="Times New Roman" w:eastAsia="Times New Roman" w:hAnsi="Times New Roman" w:cs="Times New Roman"/>
          <w:color w:val="424242"/>
          <w:sz w:val="28"/>
          <w:szCs w:val="28"/>
          <w:lang w:val="kk-KZ" w:eastAsia="ru-RU"/>
        </w:rPr>
      </w:pPr>
    </w:p>
    <w:p w:rsidR="005818BE" w:rsidRPr="00AF03C7" w:rsidRDefault="005818BE" w:rsidP="00AF03C7">
      <w:pPr>
        <w:spacing w:after="0" w:line="240" w:lineRule="auto"/>
        <w:rPr>
          <w:rFonts w:ascii="Times New Roman" w:eastAsia="Times New Roman" w:hAnsi="Times New Roman" w:cs="Times New Roman"/>
          <w:color w:val="424242"/>
          <w:sz w:val="28"/>
          <w:szCs w:val="28"/>
          <w:lang w:val="kk-KZ" w:eastAsia="ru-RU"/>
        </w:rPr>
      </w:pPr>
      <w:r w:rsidRPr="00AF03C7">
        <w:rPr>
          <w:rFonts w:ascii="Times New Roman" w:eastAsia="Times New Roman" w:hAnsi="Times New Roman" w:cs="Times New Roman"/>
          <w:color w:val="424242"/>
          <w:sz w:val="28"/>
          <w:szCs w:val="28"/>
          <w:lang w:val="kk-KZ" w:eastAsia="ru-RU"/>
        </w:rPr>
        <w:t>1. Кәсіби бағдар беру жұмыстарының тиімділігі.</w:t>
      </w:r>
    </w:p>
    <w:p w:rsidR="005818BE" w:rsidRPr="00034B83" w:rsidRDefault="005818BE" w:rsidP="00022A45">
      <w:pPr>
        <w:spacing w:after="0" w:line="240" w:lineRule="auto"/>
        <w:rPr>
          <w:rFonts w:ascii="Times New Roman" w:eastAsia="Times New Roman" w:hAnsi="Times New Roman" w:cs="Times New Roman"/>
          <w:color w:val="424242"/>
          <w:sz w:val="28"/>
          <w:szCs w:val="28"/>
          <w:lang w:val="kk-KZ" w:eastAsia="ru-RU"/>
        </w:rPr>
      </w:pPr>
      <w:r w:rsidRPr="00034B83">
        <w:rPr>
          <w:rFonts w:ascii="Times New Roman" w:eastAsia="Times New Roman" w:hAnsi="Times New Roman" w:cs="Times New Roman"/>
          <w:color w:val="424242"/>
          <w:sz w:val="28"/>
          <w:szCs w:val="28"/>
          <w:lang w:val="kk-KZ" w:eastAsia="ru-RU"/>
        </w:rPr>
        <w:t>2. Мектептегі жүргізілетін кәсіби бағдар беру жұмыстары: мазмұны мен ынталандыру әдістері.</w:t>
      </w:r>
    </w:p>
    <w:p w:rsidR="005818BE" w:rsidRPr="00034B83" w:rsidRDefault="005818BE" w:rsidP="00022A45">
      <w:pPr>
        <w:spacing w:after="0" w:line="240" w:lineRule="auto"/>
        <w:rPr>
          <w:rFonts w:ascii="Times New Roman" w:eastAsia="Times New Roman" w:hAnsi="Times New Roman" w:cs="Times New Roman"/>
          <w:color w:val="424242"/>
          <w:sz w:val="28"/>
          <w:szCs w:val="28"/>
          <w:lang w:val="kk-KZ" w:eastAsia="ru-RU"/>
        </w:rPr>
      </w:pPr>
      <w:r w:rsidRPr="00034B83">
        <w:rPr>
          <w:rFonts w:ascii="Times New Roman" w:eastAsia="Times New Roman" w:hAnsi="Times New Roman" w:cs="Times New Roman"/>
          <w:color w:val="424242"/>
          <w:sz w:val="28"/>
          <w:szCs w:val="28"/>
          <w:lang w:val="kk-KZ" w:eastAsia="ru-RU"/>
        </w:rPr>
        <w:t>3. Кәсіби бағдар беру жұмыстарының әдістемесі: диспут, ойындар, пікір-талас, т.б.</w:t>
      </w:r>
    </w:p>
    <w:p w:rsidR="005818BE" w:rsidRPr="00034B83" w:rsidRDefault="005818BE" w:rsidP="00022A45">
      <w:pPr>
        <w:spacing w:after="0" w:line="240" w:lineRule="auto"/>
        <w:rPr>
          <w:rFonts w:ascii="Times New Roman" w:eastAsia="Times New Roman" w:hAnsi="Times New Roman" w:cs="Times New Roman"/>
          <w:color w:val="424242"/>
          <w:sz w:val="28"/>
          <w:szCs w:val="28"/>
          <w:lang w:val="kk-KZ" w:eastAsia="ru-RU"/>
        </w:rPr>
      </w:pPr>
      <w:r w:rsidRPr="00034B83">
        <w:rPr>
          <w:rFonts w:ascii="Times New Roman" w:eastAsia="Times New Roman" w:hAnsi="Times New Roman" w:cs="Times New Roman"/>
          <w:color w:val="424242"/>
          <w:sz w:val="28"/>
          <w:szCs w:val="28"/>
          <w:lang w:val="kk-KZ" w:eastAsia="ru-RU"/>
        </w:rPr>
        <w:t>Кәсіптік бағдарды ұйымдастыру сан алуан күрделі жұмыстар жиынтығы. Олардың негізгілері: кәсіби хабар, кәсіби ағарту, кәсіптік ұйымдастыру және басқару, кәсіби кеңес, кәсіби іріктеу, кәсіби адаптация (бейімдеу).</w:t>
      </w:r>
    </w:p>
    <w:p w:rsidR="005818BE" w:rsidRPr="00034B83" w:rsidRDefault="005818BE" w:rsidP="00022A45">
      <w:pPr>
        <w:spacing w:after="0" w:line="240" w:lineRule="auto"/>
        <w:rPr>
          <w:rFonts w:ascii="Times New Roman" w:eastAsia="Times New Roman" w:hAnsi="Times New Roman" w:cs="Times New Roman"/>
          <w:color w:val="424242"/>
          <w:sz w:val="28"/>
          <w:szCs w:val="28"/>
          <w:lang w:val="kk-KZ" w:eastAsia="ru-RU"/>
        </w:rPr>
      </w:pPr>
      <w:r w:rsidRPr="00034B83">
        <w:rPr>
          <w:rFonts w:ascii="Times New Roman" w:eastAsia="Times New Roman" w:hAnsi="Times New Roman" w:cs="Times New Roman"/>
          <w:color w:val="424242"/>
          <w:sz w:val="28"/>
          <w:szCs w:val="28"/>
          <w:lang w:val="kk-KZ" w:eastAsia="ru-RU"/>
        </w:rPr>
        <w:t>Кәсіптік бағдарды жақсарту оны ұйымдастырудың тиімді жолдарын іздестіріп отыруға тікелей байланысты. Еліміздегі қазіргі кездегі кәсіптік бағдар мен мамандық таңдау жұмысын ұйымдастыру және басқару жүйесі бар. Ол кәсіптік бағдар орталығы. Кәсіптік бағдар жұмысын жүргізуді жалпы және кәсіби білім мектептер, кәсіпорындар, мекемелер мен ұйымдар, т.б. ұйымдастырады.</w:t>
      </w:r>
    </w:p>
    <w:p w:rsidR="005818BE" w:rsidRPr="005818BE" w:rsidRDefault="005818BE" w:rsidP="00022A45">
      <w:pPr>
        <w:spacing w:after="0" w:line="240" w:lineRule="auto"/>
        <w:rPr>
          <w:rFonts w:ascii="Times New Roman" w:eastAsia="Times New Roman" w:hAnsi="Times New Roman" w:cs="Times New Roman"/>
          <w:color w:val="424242"/>
          <w:sz w:val="28"/>
          <w:szCs w:val="28"/>
          <w:lang w:eastAsia="ru-RU"/>
        </w:rPr>
      </w:pPr>
      <w:r w:rsidRPr="00034B83">
        <w:rPr>
          <w:rFonts w:ascii="Times New Roman" w:eastAsia="Times New Roman" w:hAnsi="Times New Roman" w:cs="Times New Roman"/>
          <w:color w:val="424242"/>
          <w:sz w:val="28"/>
          <w:szCs w:val="28"/>
          <w:lang w:val="kk-KZ" w:eastAsia="ru-RU"/>
        </w:rPr>
        <w:t xml:space="preserve">Қазіргі кезде кәсіптік бағдар жұмысын ұйымдасқан түрде жүргізудің алғашқы баспалдағы - жалпы білім беру мектебі. Мектепте жүргізілетін бұл жұмыс оқыту түріне сай: кешкі, сырттан оқитын және күндізгі білім беретін мектептегі кәсіптік бағдар формаларына бөлінеді. </w:t>
      </w:r>
      <w:proofErr w:type="spellStart"/>
      <w:r w:rsidRPr="005818BE">
        <w:rPr>
          <w:rFonts w:ascii="Times New Roman" w:eastAsia="Times New Roman" w:hAnsi="Times New Roman" w:cs="Times New Roman"/>
          <w:color w:val="424242"/>
          <w:sz w:val="28"/>
          <w:szCs w:val="28"/>
          <w:lang w:eastAsia="ru-RU"/>
        </w:rPr>
        <w:t>Бұлардың</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өздеріне</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тән</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ұйымдастыру</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ерекшеліктері</w:t>
      </w:r>
      <w:proofErr w:type="spellEnd"/>
      <w:r w:rsidRPr="005818BE">
        <w:rPr>
          <w:rFonts w:ascii="Times New Roman" w:eastAsia="Times New Roman" w:hAnsi="Times New Roman" w:cs="Times New Roman"/>
          <w:color w:val="424242"/>
          <w:sz w:val="28"/>
          <w:szCs w:val="28"/>
          <w:lang w:eastAsia="ru-RU"/>
        </w:rPr>
        <w:t xml:space="preserve"> бар.</w:t>
      </w:r>
    </w:p>
    <w:p w:rsidR="00AF03C7" w:rsidRDefault="005818BE" w:rsidP="00022A45">
      <w:pPr>
        <w:spacing w:after="0" w:line="240" w:lineRule="auto"/>
        <w:rPr>
          <w:rFonts w:ascii="Times New Roman" w:eastAsia="Times New Roman" w:hAnsi="Times New Roman" w:cs="Times New Roman"/>
          <w:color w:val="424242"/>
          <w:sz w:val="28"/>
          <w:szCs w:val="28"/>
          <w:lang w:val="kk-KZ" w:eastAsia="ru-RU"/>
        </w:rPr>
      </w:pPr>
      <w:proofErr w:type="spellStart"/>
      <w:proofErr w:type="gramStart"/>
      <w:r w:rsidRPr="005818BE">
        <w:rPr>
          <w:rFonts w:ascii="Times New Roman" w:eastAsia="Times New Roman" w:hAnsi="Times New Roman" w:cs="Times New Roman"/>
          <w:color w:val="424242"/>
          <w:sz w:val="28"/>
          <w:szCs w:val="28"/>
          <w:lang w:eastAsia="ru-RU"/>
        </w:rPr>
        <w:t>Жалпы</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білім</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беретін</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мектепте</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ұйымдастырылатын</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кәсіптік</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бағдар</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және</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мамандық</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тандау</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жұмысын</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төрт</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кезеңге</w:t>
      </w:r>
      <w:proofErr w:type="spellEnd"/>
      <w:r w:rsidRPr="005818BE">
        <w:rPr>
          <w:rFonts w:ascii="Times New Roman" w:eastAsia="Times New Roman" w:hAnsi="Times New Roman" w:cs="Times New Roman"/>
          <w:color w:val="424242"/>
          <w:sz w:val="28"/>
          <w:szCs w:val="28"/>
          <w:lang w:eastAsia="ru-RU"/>
        </w:rPr>
        <w:t xml:space="preserve"> белуге </w:t>
      </w:r>
      <w:proofErr w:type="spellStart"/>
      <w:r w:rsidRPr="005818BE">
        <w:rPr>
          <w:rFonts w:ascii="Times New Roman" w:eastAsia="Times New Roman" w:hAnsi="Times New Roman" w:cs="Times New Roman"/>
          <w:color w:val="424242"/>
          <w:sz w:val="28"/>
          <w:szCs w:val="28"/>
          <w:lang w:eastAsia="ru-RU"/>
        </w:rPr>
        <w:t>болады</w:t>
      </w:r>
      <w:proofErr w:type="spellEnd"/>
      <w:r w:rsidRPr="005818BE">
        <w:rPr>
          <w:rFonts w:ascii="Times New Roman" w:eastAsia="Times New Roman" w:hAnsi="Times New Roman" w:cs="Times New Roman"/>
          <w:color w:val="424242"/>
          <w:sz w:val="28"/>
          <w:szCs w:val="28"/>
          <w:lang w:eastAsia="ru-RU"/>
        </w:rPr>
        <w:t>.</w:t>
      </w:r>
      <w:proofErr w:type="gramEnd"/>
    </w:p>
    <w:p w:rsidR="00AF03C7" w:rsidRDefault="005818BE" w:rsidP="00022A45">
      <w:pPr>
        <w:spacing w:after="0" w:line="240" w:lineRule="auto"/>
        <w:rPr>
          <w:rFonts w:ascii="Times New Roman" w:eastAsia="Times New Roman" w:hAnsi="Times New Roman" w:cs="Times New Roman"/>
          <w:color w:val="424242"/>
          <w:sz w:val="28"/>
          <w:szCs w:val="28"/>
          <w:lang w:val="kk-KZ" w:eastAsia="ru-RU"/>
        </w:rPr>
      </w:pPr>
      <w:r w:rsidRPr="00AF03C7">
        <w:rPr>
          <w:rFonts w:ascii="Times New Roman" w:eastAsia="Times New Roman" w:hAnsi="Times New Roman" w:cs="Times New Roman"/>
          <w:color w:val="424242"/>
          <w:sz w:val="28"/>
          <w:szCs w:val="28"/>
          <w:lang w:val="kk-KZ" w:eastAsia="ru-RU"/>
        </w:rPr>
        <w:t>Б</w:t>
      </w:r>
      <w:r w:rsidR="00AF03C7">
        <w:rPr>
          <w:rFonts w:ascii="Times New Roman" w:eastAsia="Times New Roman" w:hAnsi="Times New Roman" w:cs="Times New Roman"/>
          <w:color w:val="424242"/>
          <w:sz w:val="28"/>
          <w:szCs w:val="28"/>
          <w:lang w:val="kk-KZ" w:eastAsia="ru-RU"/>
        </w:rPr>
        <w:t>ірінші кезең - І-ІV сыньштарда</w:t>
      </w:r>
    </w:p>
    <w:p w:rsidR="00AF03C7" w:rsidRDefault="00AF03C7" w:rsidP="00022A45">
      <w:pPr>
        <w:spacing w:after="0" w:line="240" w:lineRule="auto"/>
        <w:rPr>
          <w:rFonts w:ascii="Times New Roman" w:eastAsia="Times New Roman" w:hAnsi="Times New Roman" w:cs="Times New Roman"/>
          <w:color w:val="424242"/>
          <w:sz w:val="28"/>
          <w:szCs w:val="28"/>
          <w:lang w:val="kk-KZ" w:eastAsia="ru-RU"/>
        </w:rPr>
      </w:pPr>
      <w:r>
        <w:rPr>
          <w:rFonts w:ascii="Times New Roman" w:eastAsia="Times New Roman" w:hAnsi="Times New Roman" w:cs="Times New Roman"/>
          <w:color w:val="424242"/>
          <w:sz w:val="28"/>
          <w:szCs w:val="28"/>
          <w:lang w:val="kk-KZ" w:eastAsia="ru-RU"/>
        </w:rPr>
        <w:t>Екінші кезең - V-VІІ</w:t>
      </w:r>
    </w:p>
    <w:p w:rsidR="00AF03C7" w:rsidRDefault="00AF03C7" w:rsidP="00022A45">
      <w:pPr>
        <w:spacing w:after="0" w:line="240" w:lineRule="auto"/>
        <w:rPr>
          <w:rFonts w:ascii="Times New Roman" w:eastAsia="Times New Roman" w:hAnsi="Times New Roman" w:cs="Times New Roman"/>
          <w:color w:val="424242"/>
          <w:sz w:val="28"/>
          <w:szCs w:val="28"/>
          <w:lang w:val="kk-KZ" w:eastAsia="ru-RU"/>
        </w:rPr>
      </w:pPr>
      <w:r>
        <w:rPr>
          <w:rFonts w:ascii="Times New Roman" w:eastAsia="Times New Roman" w:hAnsi="Times New Roman" w:cs="Times New Roman"/>
          <w:color w:val="424242"/>
          <w:sz w:val="28"/>
          <w:szCs w:val="28"/>
          <w:lang w:val="kk-KZ" w:eastAsia="ru-RU"/>
        </w:rPr>
        <w:t>Үшінші кезен – VІІІ</w:t>
      </w:r>
    </w:p>
    <w:p w:rsidR="005818BE" w:rsidRPr="00AF03C7" w:rsidRDefault="00AF03C7" w:rsidP="00022A45">
      <w:pPr>
        <w:spacing w:after="0" w:line="240" w:lineRule="auto"/>
        <w:rPr>
          <w:rFonts w:ascii="Times New Roman" w:eastAsia="Times New Roman" w:hAnsi="Times New Roman" w:cs="Times New Roman"/>
          <w:color w:val="424242"/>
          <w:sz w:val="28"/>
          <w:szCs w:val="28"/>
          <w:lang w:val="kk-KZ" w:eastAsia="ru-RU"/>
        </w:rPr>
      </w:pPr>
      <w:r>
        <w:rPr>
          <w:rFonts w:ascii="Times New Roman" w:eastAsia="Times New Roman" w:hAnsi="Times New Roman" w:cs="Times New Roman"/>
          <w:color w:val="424242"/>
          <w:sz w:val="28"/>
          <w:szCs w:val="28"/>
          <w:lang w:val="kk-KZ" w:eastAsia="ru-RU"/>
        </w:rPr>
        <w:t>Т</w:t>
      </w:r>
      <w:r w:rsidR="005818BE" w:rsidRPr="00AF03C7">
        <w:rPr>
          <w:rFonts w:ascii="Times New Roman" w:eastAsia="Times New Roman" w:hAnsi="Times New Roman" w:cs="Times New Roman"/>
          <w:color w:val="424242"/>
          <w:sz w:val="28"/>
          <w:szCs w:val="28"/>
          <w:lang w:val="kk-KZ" w:eastAsia="ru-RU"/>
        </w:rPr>
        <w:t>өртінші кезең - X-XІ сыныптарда жүргізілетін кәсіптік бағдар.</w:t>
      </w:r>
    </w:p>
    <w:p w:rsidR="005818BE" w:rsidRPr="00034B83" w:rsidRDefault="005818BE" w:rsidP="00022A45">
      <w:pPr>
        <w:spacing w:after="0" w:line="240" w:lineRule="auto"/>
        <w:rPr>
          <w:rFonts w:ascii="Times New Roman" w:eastAsia="Times New Roman" w:hAnsi="Times New Roman" w:cs="Times New Roman"/>
          <w:color w:val="424242"/>
          <w:sz w:val="28"/>
          <w:szCs w:val="28"/>
          <w:lang w:val="kk-KZ" w:eastAsia="ru-RU"/>
        </w:rPr>
      </w:pPr>
      <w:r w:rsidRPr="00034B83">
        <w:rPr>
          <w:rFonts w:ascii="Times New Roman" w:eastAsia="Times New Roman" w:hAnsi="Times New Roman" w:cs="Times New Roman"/>
          <w:b/>
          <w:color w:val="424242"/>
          <w:sz w:val="28"/>
          <w:szCs w:val="28"/>
          <w:lang w:val="kk-KZ" w:eastAsia="ru-RU"/>
        </w:rPr>
        <w:t>Бірінші кезең міндеті</w:t>
      </w:r>
      <w:r w:rsidRPr="00034B83">
        <w:rPr>
          <w:rFonts w:ascii="Times New Roman" w:eastAsia="Times New Roman" w:hAnsi="Times New Roman" w:cs="Times New Roman"/>
          <w:color w:val="424242"/>
          <w:sz w:val="28"/>
          <w:szCs w:val="28"/>
          <w:lang w:val="kk-KZ" w:eastAsia="ru-RU"/>
        </w:rPr>
        <w:t xml:space="preserve"> - мектепке дейінгі сәбилерді тәрбиелеу мекемелері мен ата-аналары арқылы оқушылардың ерекшеліктерін және қабілетін, толық білу негізінде кәсіптік бағдардың алғашқы қарапайым жұмыстарын бастау. Бұның бірінші және төртінші сынып оқушылары арасында өз ерекшеліктері бар. Негізгі мақсат - оқушыларды кәсіп пен мамандық жөнінде хабардар ету.</w:t>
      </w:r>
    </w:p>
    <w:p w:rsidR="005818BE" w:rsidRPr="00034B83" w:rsidRDefault="005818BE" w:rsidP="00022A45">
      <w:pPr>
        <w:spacing w:after="0" w:line="240" w:lineRule="auto"/>
        <w:rPr>
          <w:rFonts w:ascii="Times New Roman" w:eastAsia="Times New Roman" w:hAnsi="Times New Roman" w:cs="Times New Roman"/>
          <w:color w:val="424242"/>
          <w:sz w:val="28"/>
          <w:szCs w:val="28"/>
          <w:lang w:val="kk-KZ" w:eastAsia="ru-RU"/>
        </w:rPr>
      </w:pPr>
      <w:r w:rsidRPr="00034B83">
        <w:rPr>
          <w:rFonts w:ascii="Times New Roman" w:eastAsia="Times New Roman" w:hAnsi="Times New Roman" w:cs="Times New Roman"/>
          <w:b/>
          <w:color w:val="424242"/>
          <w:sz w:val="28"/>
          <w:szCs w:val="28"/>
          <w:lang w:val="kk-KZ" w:eastAsia="ru-RU"/>
        </w:rPr>
        <w:t>Екінші кезең</w:t>
      </w:r>
      <w:r w:rsidRPr="00034B83">
        <w:rPr>
          <w:rFonts w:ascii="Times New Roman" w:eastAsia="Times New Roman" w:hAnsi="Times New Roman" w:cs="Times New Roman"/>
          <w:color w:val="424242"/>
          <w:sz w:val="28"/>
          <w:szCs w:val="28"/>
          <w:lang w:val="kk-KZ" w:eastAsia="ru-RU"/>
        </w:rPr>
        <w:t xml:space="preserve"> - жеке кәсіпті таныстыруға бағытталады. Оқушылар барлық жеке кәсіптер жайында жан-жақты мағлұмат алады. Негізгі жұмыс - белгілі бір кәсіп пен мамандықты хабардар етуден, енді оны насихаттауға көшеді. Мақсат - белсенді насихат, мамандыққа бейімдеу. Бұл жерде жалпылама ақыл-кенес беру оқушылар арасында өте күрделі құбылыс мамандық таңдаудың алғашқы баспалдағы. Бұл жұмысқа мұқият және өте сирек болган жөн. Өйткені жасөспірімдер өмірлік қажетті мамандығын талдау алдында тұр.</w:t>
      </w:r>
    </w:p>
    <w:p w:rsidR="005818BE" w:rsidRPr="005818BE" w:rsidRDefault="005818BE" w:rsidP="00022A45">
      <w:pPr>
        <w:spacing w:after="0" w:line="240" w:lineRule="auto"/>
        <w:rPr>
          <w:rFonts w:ascii="Times New Roman" w:eastAsia="Times New Roman" w:hAnsi="Times New Roman" w:cs="Times New Roman"/>
          <w:color w:val="424242"/>
          <w:sz w:val="28"/>
          <w:szCs w:val="28"/>
          <w:lang w:eastAsia="ru-RU"/>
        </w:rPr>
      </w:pPr>
      <w:proofErr w:type="spellStart"/>
      <w:r w:rsidRPr="00AF03C7">
        <w:rPr>
          <w:rFonts w:ascii="Times New Roman" w:eastAsia="Times New Roman" w:hAnsi="Times New Roman" w:cs="Times New Roman"/>
          <w:b/>
          <w:color w:val="424242"/>
          <w:sz w:val="28"/>
          <w:szCs w:val="28"/>
          <w:lang w:eastAsia="ru-RU"/>
        </w:rPr>
        <w:t>Үшінші</w:t>
      </w:r>
      <w:proofErr w:type="spellEnd"/>
      <w:r w:rsidRPr="00AF03C7">
        <w:rPr>
          <w:rFonts w:ascii="Times New Roman" w:eastAsia="Times New Roman" w:hAnsi="Times New Roman" w:cs="Times New Roman"/>
          <w:b/>
          <w:color w:val="424242"/>
          <w:sz w:val="28"/>
          <w:szCs w:val="28"/>
          <w:lang w:eastAsia="ru-RU"/>
        </w:rPr>
        <w:t xml:space="preserve"> </w:t>
      </w:r>
      <w:proofErr w:type="spellStart"/>
      <w:r w:rsidRPr="00AF03C7">
        <w:rPr>
          <w:rFonts w:ascii="Times New Roman" w:eastAsia="Times New Roman" w:hAnsi="Times New Roman" w:cs="Times New Roman"/>
          <w:b/>
          <w:color w:val="424242"/>
          <w:sz w:val="28"/>
          <w:szCs w:val="28"/>
          <w:lang w:eastAsia="ru-RU"/>
        </w:rPr>
        <w:t>кезенде</w:t>
      </w:r>
      <w:proofErr w:type="spellEnd"/>
      <w:r w:rsidRPr="005818BE">
        <w:rPr>
          <w:rFonts w:ascii="Times New Roman" w:eastAsia="Times New Roman" w:hAnsi="Times New Roman" w:cs="Times New Roman"/>
          <w:color w:val="424242"/>
          <w:sz w:val="28"/>
          <w:szCs w:val="28"/>
          <w:lang w:eastAsia="ru-RU"/>
        </w:rPr>
        <w:t xml:space="preserve"> – </w:t>
      </w:r>
      <w:proofErr w:type="spellStart"/>
      <w:r w:rsidRPr="005818BE">
        <w:rPr>
          <w:rFonts w:ascii="Times New Roman" w:eastAsia="Times New Roman" w:hAnsi="Times New Roman" w:cs="Times New Roman"/>
          <w:color w:val="424242"/>
          <w:sz w:val="28"/>
          <w:szCs w:val="28"/>
          <w:lang w:eastAsia="ru-RU"/>
        </w:rPr>
        <w:t>кәсі</w:t>
      </w:r>
      <w:proofErr w:type="gramStart"/>
      <w:r w:rsidRPr="005818BE">
        <w:rPr>
          <w:rFonts w:ascii="Times New Roman" w:eastAsia="Times New Roman" w:hAnsi="Times New Roman" w:cs="Times New Roman"/>
          <w:color w:val="424242"/>
          <w:sz w:val="28"/>
          <w:szCs w:val="28"/>
          <w:lang w:eastAsia="ru-RU"/>
        </w:rPr>
        <w:t>п</w:t>
      </w:r>
      <w:proofErr w:type="spellEnd"/>
      <w:proofErr w:type="gramEnd"/>
      <w:r w:rsidRPr="005818BE">
        <w:rPr>
          <w:rFonts w:ascii="Times New Roman" w:eastAsia="Times New Roman" w:hAnsi="Times New Roman" w:cs="Times New Roman"/>
          <w:color w:val="424242"/>
          <w:sz w:val="28"/>
          <w:szCs w:val="28"/>
          <w:lang w:eastAsia="ru-RU"/>
        </w:rPr>
        <w:t xml:space="preserve"> пен </w:t>
      </w:r>
      <w:proofErr w:type="spellStart"/>
      <w:r w:rsidRPr="005818BE">
        <w:rPr>
          <w:rFonts w:ascii="Times New Roman" w:eastAsia="Times New Roman" w:hAnsi="Times New Roman" w:cs="Times New Roman"/>
          <w:color w:val="424242"/>
          <w:sz w:val="28"/>
          <w:szCs w:val="28"/>
          <w:lang w:eastAsia="ru-RU"/>
        </w:rPr>
        <w:t>мамандықты</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жан</w:t>
      </w:r>
      <w:proofErr w:type="spellEnd"/>
      <w:r w:rsidRPr="005818BE">
        <w:rPr>
          <w:rFonts w:ascii="Times New Roman" w:eastAsia="Times New Roman" w:hAnsi="Times New Roman" w:cs="Times New Roman"/>
          <w:color w:val="424242"/>
          <w:sz w:val="28"/>
          <w:szCs w:val="28"/>
          <w:lang w:eastAsia="ru-RU"/>
        </w:rPr>
        <w:t xml:space="preserve">-жакты </w:t>
      </w:r>
      <w:proofErr w:type="spellStart"/>
      <w:r w:rsidRPr="005818BE">
        <w:rPr>
          <w:rFonts w:ascii="Times New Roman" w:eastAsia="Times New Roman" w:hAnsi="Times New Roman" w:cs="Times New Roman"/>
          <w:color w:val="424242"/>
          <w:sz w:val="28"/>
          <w:szCs w:val="28"/>
          <w:lang w:eastAsia="ru-RU"/>
        </w:rPr>
        <w:t>белсенді</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насихаттау</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және</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нақтылы</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кеңес</w:t>
      </w:r>
      <w:proofErr w:type="spellEnd"/>
      <w:r w:rsidRPr="005818BE">
        <w:rPr>
          <w:rFonts w:ascii="Times New Roman" w:eastAsia="Times New Roman" w:hAnsi="Times New Roman" w:cs="Times New Roman"/>
          <w:color w:val="424242"/>
          <w:sz w:val="28"/>
          <w:szCs w:val="28"/>
          <w:lang w:eastAsia="ru-RU"/>
        </w:rPr>
        <w:t xml:space="preserve"> беру </w:t>
      </w:r>
      <w:proofErr w:type="spellStart"/>
      <w:r w:rsidRPr="005818BE">
        <w:rPr>
          <w:rFonts w:ascii="Times New Roman" w:eastAsia="Times New Roman" w:hAnsi="Times New Roman" w:cs="Times New Roman"/>
          <w:color w:val="424242"/>
          <w:sz w:val="28"/>
          <w:szCs w:val="28"/>
          <w:lang w:eastAsia="ru-RU"/>
        </w:rPr>
        <w:t>арқылы</w:t>
      </w:r>
      <w:proofErr w:type="spellEnd"/>
      <w:r w:rsidRPr="005818BE">
        <w:rPr>
          <w:rFonts w:ascii="Times New Roman" w:eastAsia="Times New Roman" w:hAnsi="Times New Roman" w:cs="Times New Roman"/>
          <w:color w:val="424242"/>
          <w:sz w:val="28"/>
          <w:szCs w:val="28"/>
          <w:lang w:eastAsia="ru-RU"/>
        </w:rPr>
        <w:t xml:space="preserve"> да </w:t>
      </w:r>
      <w:proofErr w:type="spellStart"/>
      <w:r w:rsidRPr="005818BE">
        <w:rPr>
          <w:rFonts w:ascii="Times New Roman" w:eastAsia="Times New Roman" w:hAnsi="Times New Roman" w:cs="Times New Roman"/>
          <w:color w:val="424242"/>
          <w:sz w:val="28"/>
          <w:szCs w:val="28"/>
          <w:lang w:eastAsia="ru-RU"/>
        </w:rPr>
        <w:t>оқушылардың</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бұған</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жауапты</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түрде</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қарайтындығы</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біршама</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орын</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алады</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талғам</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орталау</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мектепті</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бітірген</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оқушы</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мамандықты</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біршама</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тандай</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алатын</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дәрежеге</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жетеді</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Алайда</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жастардын</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көзқарасы</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субъективті</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түрде</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болатындығын</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естен</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шығармаған</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жө</w:t>
      </w:r>
      <w:proofErr w:type="gramStart"/>
      <w:r w:rsidRPr="005818BE">
        <w:rPr>
          <w:rFonts w:ascii="Times New Roman" w:eastAsia="Times New Roman" w:hAnsi="Times New Roman" w:cs="Times New Roman"/>
          <w:color w:val="424242"/>
          <w:sz w:val="28"/>
          <w:szCs w:val="28"/>
          <w:lang w:eastAsia="ru-RU"/>
        </w:rPr>
        <w:t>н</w:t>
      </w:r>
      <w:proofErr w:type="spellEnd"/>
      <w:proofErr w:type="gramEnd"/>
      <w:r w:rsidRPr="005818BE">
        <w:rPr>
          <w:rFonts w:ascii="Times New Roman" w:eastAsia="Times New Roman" w:hAnsi="Times New Roman" w:cs="Times New Roman"/>
          <w:color w:val="424242"/>
          <w:sz w:val="28"/>
          <w:szCs w:val="28"/>
          <w:lang w:eastAsia="ru-RU"/>
        </w:rPr>
        <w:t>.</w:t>
      </w:r>
    </w:p>
    <w:p w:rsidR="005818BE" w:rsidRPr="005818BE" w:rsidRDefault="005818BE" w:rsidP="00022A45">
      <w:pPr>
        <w:spacing w:after="0" w:line="240" w:lineRule="auto"/>
        <w:jc w:val="center"/>
        <w:rPr>
          <w:rFonts w:ascii="Times New Roman" w:eastAsia="Times New Roman" w:hAnsi="Times New Roman" w:cs="Times New Roman"/>
          <w:sz w:val="28"/>
          <w:szCs w:val="28"/>
          <w:lang w:eastAsia="ru-RU"/>
        </w:rPr>
      </w:pPr>
      <w:r w:rsidRPr="005818BE">
        <w:rPr>
          <w:rFonts w:ascii="Times New Roman" w:eastAsia="Times New Roman" w:hAnsi="Times New Roman" w:cs="Times New Roman"/>
          <w:sz w:val="28"/>
          <w:szCs w:val="28"/>
          <w:lang w:eastAsia="ru-RU"/>
        </w:rPr>
        <w:lastRenderedPageBreak/>
        <w:br/>
      </w:r>
      <w:r w:rsidRPr="00022A45">
        <w:rPr>
          <w:rFonts w:ascii="Times New Roman" w:eastAsia="Times New Roman" w:hAnsi="Times New Roman" w:cs="Times New Roman"/>
          <w:sz w:val="28"/>
          <w:szCs w:val="28"/>
          <w:lang w:eastAsia="ru-RU"/>
        </w:rPr>
        <w:t> </w:t>
      </w:r>
    </w:p>
    <w:p w:rsidR="005818BE" w:rsidRPr="005818BE" w:rsidRDefault="005818BE" w:rsidP="00022A45">
      <w:pPr>
        <w:spacing w:after="0" w:line="240" w:lineRule="auto"/>
        <w:rPr>
          <w:rFonts w:ascii="Times New Roman" w:eastAsia="Times New Roman" w:hAnsi="Times New Roman" w:cs="Times New Roman"/>
          <w:color w:val="424242"/>
          <w:sz w:val="28"/>
          <w:szCs w:val="28"/>
          <w:lang w:eastAsia="ru-RU"/>
        </w:rPr>
      </w:pPr>
      <w:proofErr w:type="spellStart"/>
      <w:r w:rsidRPr="00AF03C7">
        <w:rPr>
          <w:rFonts w:ascii="Times New Roman" w:eastAsia="Times New Roman" w:hAnsi="Times New Roman" w:cs="Times New Roman"/>
          <w:b/>
          <w:color w:val="424242"/>
          <w:sz w:val="28"/>
          <w:szCs w:val="28"/>
          <w:lang w:eastAsia="ru-RU"/>
        </w:rPr>
        <w:t>Төртінші</w:t>
      </w:r>
      <w:proofErr w:type="spellEnd"/>
      <w:r w:rsidRPr="00AF03C7">
        <w:rPr>
          <w:rFonts w:ascii="Times New Roman" w:eastAsia="Times New Roman" w:hAnsi="Times New Roman" w:cs="Times New Roman"/>
          <w:b/>
          <w:color w:val="424242"/>
          <w:sz w:val="28"/>
          <w:szCs w:val="28"/>
          <w:lang w:eastAsia="ru-RU"/>
        </w:rPr>
        <w:t xml:space="preserve"> </w:t>
      </w:r>
      <w:proofErr w:type="spellStart"/>
      <w:r w:rsidRPr="00AF03C7">
        <w:rPr>
          <w:rFonts w:ascii="Times New Roman" w:eastAsia="Times New Roman" w:hAnsi="Times New Roman" w:cs="Times New Roman"/>
          <w:b/>
          <w:color w:val="424242"/>
          <w:sz w:val="28"/>
          <w:szCs w:val="28"/>
          <w:lang w:eastAsia="ru-RU"/>
        </w:rPr>
        <w:t>кезеңде</w:t>
      </w:r>
      <w:proofErr w:type="spellEnd"/>
      <w:r w:rsidRPr="005818BE">
        <w:rPr>
          <w:rFonts w:ascii="Times New Roman" w:eastAsia="Times New Roman" w:hAnsi="Times New Roman" w:cs="Times New Roman"/>
          <w:color w:val="424242"/>
          <w:sz w:val="28"/>
          <w:szCs w:val="28"/>
          <w:lang w:eastAsia="ru-RU"/>
        </w:rPr>
        <w:t xml:space="preserve"> - X-ХІ </w:t>
      </w:r>
      <w:proofErr w:type="spellStart"/>
      <w:r w:rsidRPr="005818BE">
        <w:rPr>
          <w:rFonts w:ascii="Times New Roman" w:eastAsia="Times New Roman" w:hAnsi="Times New Roman" w:cs="Times New Roman"/>
          <w:color w:val="424242"/>
          <w:sz w:val="28"/>
          <w:szCs w:val="28"/>
          <w:lang w:eastAsia="ru-RU"/>
        </w:rPr>
        <w:t>оқушылары</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өздері</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таңдаған</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мамандық</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ерекшеліктерін</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сол</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мамандықтың</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келешегін</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жақсы</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білетіндей</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дәрежеге</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жетулері</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қажет</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Бұл</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кезде</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мектеп</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оқушылары</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халық</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шаруашылығының</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мұқтажына</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сай</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өзінің</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қабілетіне</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қарай</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нақтылы</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бі</w:t>
      </w:r>
      <w:proofErr w:type="gramStart"/>
      <w:r w:rsidRPr="005818BE">
        <w:rPr>
          <w:rFonts w:ascii="Times New Roman" w:eastAsia="Times New Roman" w:hAnsi="Times New Roman" w:cs="Times New Roman"/>
          <w:color w:val="424242"/>
          <w:sz w:val="28"/>
          <w:szCs w:val="28"/>
          <w:lang w:eastAsia="ru-RU"/>
        </w:rPr>
        <w:t>р</w:t>
      </w:r>
      <w:proofErr w:type="spellEnd"/>
      <w:proofErr w:type="gram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шешімге</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келеді</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Осындай</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шешім</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мектепті</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бітірер</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жылдары</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таңдаған</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мамандықтың</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қыр-сырына</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қанығу</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кезеңі</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жүреді</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Бұл</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жалпы</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білім</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мектебінің</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кәсіптік</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бағдар</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жөніндегі</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қорытынды</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жұмысы</w:t>
      </w:r>
      <w:proofErr w:type="spellEnd"/>
      <w:r w:rsidRPr="005818BE">
        <w:rPr>
          <w:rFonts w:ascii="Times New Roman" w:eastAsia="Times New Roman" w:hAnsi="Times New Roman" w:cs="Times New Roman"/>
          <w:color w:val="424242"/>
          <w:sz w:val="28"/>
          <w:szCs w:val="28"/>
          <w:lang w:eastAsia="ru-RU"/>
        </w:rPr>
        <w:t>.</w:t>
      </w:r>
    </w:p>
    <w:p w:rsidR="005818BE" w:rsidRPr="005818BE" w:rsidRDefault="005818BE" w:rsidP="00022A45">
      <w:pPr>
        <w:spacing w:after="0" w:line="240" w:lineRule="auto"/>
        <w:rPr>
          <w:rFonts w:ascii="Times New Roman" w:eastAsia="Times New Roman" w:hAnsi="Times New Roman" w:cs="Times New Roman"/>
          <w:color w:val="424242"/>
          <w:sz w:val="28"/>
          <w:szCs w:val="28"/>
          <w:lang w:eastAsia="ru-RU"/>
        </w:rPr>
      </w:pPr>
      <w:proofErr w:type="spellStart"/>
      <w:r w:rsidRPr="005818BE">
        <w:rPr>
          <w:rFonts w:ascii="Times New Roman" w:eastAsia="Times New Roman" w:hAnsi="Times New Roman" w:cs="Times New Roman"/>
          <w:color w:val="424242"/>
          <w:sz w:val="28"/>
          <w:szCs w:val="28"/>
          <w:lang w:eastAsia="ru-RU"/>
        </w:rPr>
        <w:t>Кәсіптік</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бағдарды</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ұйымдастыру</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орындарында</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жүргізілетін</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жұмыстардың</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негізгі</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формасының</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бі</w:t>
      </w:r>
      <w:proofErr w:type="gramStart"/>
      <w:r w:rsidRPr="005818BE">
        <w:rPr>
          <w:rFonts w:ascii="Times New Roman" w:eastAsia="Times New Roman" w:hAnsi="Times New Roman" w:cs="Times New Roman"/>
          <w:color w:val="424242"/>
          <w:sz w:val="28"/>
          <w:szCs w:val="28"/>
          <w:lang w:eastAsia="ru-RU"/>
        </w:rPr>
        <w:t>р</w:t>
      </w:r>
      <w:proofErr w:type="gramEnd"/>
      <w:r w:rsidRPr="005818BE">
        <w:rPr>
          <w:rFonts w:ascii="Times New Roman" w:eastAsia="Times New Roman" w:hAnsi="Times New Roman" w:cs="Times New Roman"/>
          <w:color w:val="424242"/>
          <w:sz w:val="28"/>
          <w:szCs w:val="28"/>
          <w:lang w:eastAsia="ru-RU"/>
        </w:rPr>
        <w:t>і</w:t>
      </w:r>
      <w:proofErr w:type="spellEnd"/>
      <w:r w:rsidRPr="005818BE">
        <w:rPr>
          <w:rFonts w:ascii="Times New Roman" w:eastAsia="Times New Roman" w:hAnsi="Times New Roman" w:cs="Times New Roman"/>
          <w:color w:val="424242"/>
          <w:sz w:val="28"/>
          <w:szCs w:val="28"/>
          <w:lang w:eastAsia="ru-RU"/>
        </w:rPr>
        <w:t xml:space="preserve"> – </w:t>
      </w:r>
      <w:proofErr w:type="spellStart"/>
      <w:r w:rsidRPr="005818BE">
        <w:rPr>
          <w:rFonts w:ascii="Times New Roman" w:eastAsia="Times New Roman" w:hAnsi="Times New Roman" w:cs="Times New Roman"/>
          <w:color w:val="424242"/>
          <w:sz w:val="28"/>
          <w:szCs w:val="28"/>
          <w:lang w:eastAsia="ru-RU"/>
        </w:rPr>
        <w:t>кәсіби</w:t>
      </w:r>
      <w:proofErr w:type="spellEnd"/>
      <w:r w:rsidRPr="005818BE">
        <w:rPr>
          <w:rFonts w:ascii="Times New Roman" w:eastAsia="Times New Roman" w:hAnsi="Times New Roman" w:cs="Times New Roman"/>
          <w:color w:val="424242"/>
          <w:sz w:val="28"/>
          <w:szCs w:val="28"/>
          <w:lang w:eastAsia="ru-RU"/>
        </w:rPr>
        <w:t xml:space="preserve"> хабар </w:t>
      </w:r>
      <w:proofErr w:type="spellStart"/>
      <w:r w:rsidRPr="005818BE">
        <w:rPr>
          <w:rFonts w:ascii="Times New Roman" w:eastAsia="Times New Roman" w:hAnsi="Times New Roman" w:cs="Times New Roman"/>
          <w:color w:val="424242"/>
          <w:sz w:val="28"/>
          <w:szCs w:val="28"/>
          <w:lang w:eastAsia="ru-RU"/>
        </w:rPr>
        <w:t>және</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кәсіби</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насихат</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жұмысы</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034B83">
        <w:rPr>
          <w:rFonts w:ascii="Times New Roman" w:eastAsia="Times New Roman" w:hAnsi="Times New Roman" w:cs="Times New Roman"/>
          <w:b/>
          <w:color w:val="424242"/>
          <w:sz w:val="28"/>
          <w:szCs w:val="28"/>
          <w:lang w:eastAsia="ru-RU"/>
        </w:rPr>
        <w:t>Кәсіптік</w:t>
      </w:r>
      <w:proofErr w:type="spellEnd"/>
      <w:r w:rsidRPr="00034B83">
        <w:rPr>
          <w:rFonts w:ascii="Times New Roman" w:eastAsia="Times New Roman" w:hAnsi="Times New Roman" w:cs="Times New Roman"/>
          <w:b/>
          <w:color w:val="424242"/>
          <w:sz w:val="28"/>
          <w:szCs w:val="28"/>
          <w:lang w:eastAsia="ru-RU"/>
        </w:rPr>
        <w:t xml:space="preserve"> </w:t>
      </w:r>
      <w:proofErr w:type="spellStart"/>
      <w:r w:rsidRPr="00034B83">
        <w:rPr>
          <w:rFonts w:ascii="Times New Roman" w:eastAsia="Times New Roman" w:hAnsi="Times New Roman" w:cs="Times New Roman"/>
          <w:b/>
          <w:color w:val="424242"/>
          <w:sz w:val="28"/>
          <w:szCs w:val="28"/>
          <w:lang w:eastAsia="ru-RU"/>
        </w:rPr>
        <w:t>хабардың</w:t>
      </w:r>
      <w:proofErr w:type="spellEnd"/>
      <w:r w:rsidRPr="00034B83">
        <w:rPr>
          <w:rFonts w:ascii="Times New Roman" w:eastAsia="Times New Roman" w:hAnsi="Times New Roman" w:cs="Times New Roman"/>
          <w:b/>
          <w:color w:val="424242"/>
          <w:sz w:val="28"/>
          <w:szCs w:val="28"/>
          <w:lang w:eastAsia="ru-RU"/>
        </w:rPr>
        <w:t xml:space="preserve"> </w:t>
      </w:r>
      <w:proofErr w:type="spellStart"/>
      <w:r w:rsidRPr="00034B83">
        <w:rPr>
          <w:rFonts w:ascii="Times New Roman" w:eastAsia="Times New Roman" w:hAnsi="Times New Roman" w:cs="Times New Roman"/>
          <w:b/>
          <w:color w:val="424242"/>
          <w:sz w:val="28"/>
          <w:szCs w:val="28"/>
          <w:lang w:eastAsia="ru-RU"/>
        </w:rPr>
        <w:t>басты</w:t>
      </w:r>
      <w:proofErr w:type="spellEnd"/>
      <w:r w:rsidRPr="00034B83">
        <w:rPr>
          <w:rFonts w:ascii="Times New Roman" w:eastAsia="Times New Roman" w:hAnsi="Times New Roman" w:cs="Times New Roman"/>
          <w:b/>
          <w:color w:val="424242"/>
          <w:sz w:val="28"/>
          <w:szCs w:val="28"/>
          <w:lang w:eastAsia="ru-RU"/>
        </w:rPr>
        <w:t xml:space="preserve"> </w:t>
      </w:r>
      <w:proofErr w:type="spellStart"/>
      <w:r w:rsidRPr="00034B83">
        <w:rPr>
          <w:rFonts w:ascii="Times New Roman" w:eastAsia="Times New Roman" w:hAnsi="Times New Roman" w:cs="Times New Roman"/>
          <w:b/>
          <w:color w:val="424242"/>
          <w:sz w:val="28"/>
          <w:szCs w:val="28"/>
          <w:lang w:eastAsia="ru-RU"/>
        </w:rPr>
        <w:t>міндеті</w:t>
      </w:r>
      <w:proofErr w:type="spellEnd"/>
      <w:r w:rsidRPr="005818BE">
        <w:rPr>
          <w:rFonts w:ascii="Times New Roman" w:eastAsia="Times New Roman" w:hAnsi="Times New Roman" w:cs="Times New Roman"/>
          <w:color w:val="424242"/>
          <w:sz w:val="28"/>
          <w:szCs w:val="28"/>
          <w:lang w:eastAsia="ru-RU"/>
        </w:rPr>
        <w:t xml:space="preserve"> - </w:t>
      </w:r>
      <w:proofErr w:type="spellStart"/>
      <w:r w:rsidRPr="005818BE">
        <w:rPr>
          <w:rFonts w:ascii="Times New Roman" w:eastAsia="Times New Roman" w:hAnsi="Times New Roman" w:cs="Times New Roman"/>
          <w:color w:val="424242"/>
          <w:sz w:val="28"/>
          <w:szCs w:val="28"/>
          <w:lang w:eastAsia="ru-RU"/>
        </w:rPr>
        <w:t>оқьш</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жүрген</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жастар</w:t>
      </w:r>
      <w:proofErr w:type="spellEnd"/>
      <w:r w:rsidRPr="005818BE">
        <w:rPr>
          <w:rFonts w:ascii="Times New Roman" w:eastAsia="Times New Roman" w:hAnsi="Times New Roman" w:cs="Times New Roman"/>
          <w:color w:val="424242"/>
          <w:sz w:val="28"/>
          <w:szCs w:val="28"/>
          <w:lang w:eastAsia="ru-RU"/>
        </w:rPr>
        <w:t xml:space="preserve"> мен </w:t>
      </w:r>
      <w:proofErr w:type="spellStart"/>
      <w:r w:rsidRPr="005818BE">
        <w:rPr>
          <w:rFonts w:ascii="Times New Roman" w:eastAsia="Times New Roman" w:hAnsi="Times New Roman" w:cs="Times New Roman"/>
          <w:color w:val="424242"/>
          <w:sz w:val="28"/>
          <w:szCs w:val="28"/>
          <w:lang w:eastAsia="ru-RU"/>
        </w:rPr>
        <w:t>жұмысқа</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орналасушы</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адамдарға</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халық</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шаруашылығының</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құрамы</w:t>
      </w:r>
      <w:proofErr w:type="spellEnd"/>
      <w:r w:rsidRPr="005818BE">
        <w:rPr>
          <w:rFonts w:ascii="Times New Roman" w:eastAsia="Times New Roman" w:hAnsi="Times New Roman" w:cs="Times New Roman"/>
          <w:color w:val="424242"/>
          <w:sz w:val="28"/>
          <w:szCs w:val="28"/>
          <w:lang w:eastAsia="ru-RU"/>
        </w:rPr>
        <w:t xml:space="preserve"> мен </w:t>
      </w:r>
      <w:proofErr w:type="spellStart"/>
      <w:r w:rsidRPr="005818BE">
        <w:rPr>
          <w:rFonts w:ascii="Times New Roman" w:eastAsia="Times New Roman" w:hAnsi="Times New Roman" w:cs="Times New Roman"/>
          <w:color w:val="424242"/>
          <w:sz w:val="28"/>
          <w:szCs w:val="28"/>
          <w:lang w:eastAsia="ru-RU"/>
        </w:rPr>
        <w:t>өсуін</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өнді</w:t>
      </w:r>
      <w:proofErr w:type="gramStart"/>
      <w:r w:rsidRPr="005818BE">
        <w:rPr>
          <w:rFonts w:ascii="Times New Roman" w:eastAsia="Times New Roman" w:hAnsi="Times New Roman" w:cs="Times New Roman"/>
          <w:color w:val="424242"/>
          <w:sz w:val="28"/>
          <w:szCs w:val="28"/>
          <w:lang w:eastAsia="ru-RU"/>
        </w:rPr>
        <w:t>р</w:t>
      </w:r>
      <w:proofErr w:type="gramEnd"/>
      <w:r w:rsidRPr="005818BE">
        <w:rPr>
          <w:rFonts w:ascii="Times New Roman" w:eastAsia="Times New Roman" w:hAnsi="Times New Roman" w:cs="Times New Roman"/>
          <w:color w:val="424242"/>
          <w:sz w:val="28"/>
          <w:szCs w:val="28"/>
          <w:lang w:eastAsia="ru-RU"/>
        </w:rPr>
        <w:t>істегі</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жаңа</w:t>
      </w:r>
      <w:proofErr w:type="spellEnd"/>
      <w:r w:rsidRPr="005818BE">
        <w:rPr>
          <w:rFonts w:ascii="Times New Roman" w:eastAsia="Times New Roman" w:hAnsi="Times New Roman" w:cs="Times New Roman"/>
          <w:color w:val="424242"/>
          <w:sz w:val="28"/>
          <w:szCs w:val="28"/>
          <w:lang w:eastAsia="ru-RU"/>
        </w:rPr>
        <w:t xml:space="preserve"> техника мен </w:t>
      </w:r>
      <w:proofErr w:type="spellStart"/>
      <w:r w:rsidRPr="005818BE">
        <w:rPr>
          <w:rFonts w:ascii="Times New Roman" w:eastAsia="Times New Roman" w:hAnsi="Times New Roman" w:cs="Times New Roman"/>
          <w:color w:val="424242"/>
          <w:sz w:val="28"/>
          <w:szCs w:val="28"/>
          <w:lang w:eastAsia="ru-RU"/>
        </w:rPr>
        <w:t>технологияның</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еңбек</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ресурстарына</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деген</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қажеттілікті</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кәсіби</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мектептерде</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оқу</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мүмкіншілігі</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әрбір</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кәсіп</w:t>
      </w:r>
      <w:proofErr w:type="spellEnd"/>
      <w:r w:rsidRPr="005818BE">
        <w:rPr>
          <w:rFonts w:ascii="Times New Roman" w:eastAsia="Times New Roman" w:hAnsi="Times New Roman" w:cs="Times New Roman"/>
          <w:color w:val="424242"/>
          <w:sz w:val="28"/>
          <w:szCs w:val="28"/>
          <w:lang w:eastAsia="ru-RU"/>
        </w:rPr>
        <w:t xml:space="preserve"> пен </w:t>
      </w:r>
      <w:proofErr w:type="spellStart"/>
      <w:r w:rsidRPr="005818BE">
        <w:rPr>
          <w:rFonts w:ascii="Times New Roman" w:eastAsia="Times New Roman" w:hAnsi="Times New Roman" w:cs="Times New Roman"/>
          <w:color w:val="424242"/>
          <w:sz w:val="28"/>
          <w:szCs w:val="28"/>
          <w:lang w:eastAsia="ru-RU"/>
        </w:rPr>
        <w:t>мамандыктың</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бүгіні</w:t>
      </w:r>
      <w:proofErr w:type="spellEnd"/>
      <w:r w:rsidRPr="005818BE">
        <w:rPr>
          <w:rFonts w:ascii="Times New Roman" w:eastAsia="Times New Roman" w:hAnsi="Times New Roman" w:cs="Times New Roman"/>
          <w:color w:val="424242"/>
          <w:sz w:val="28"/>
          <w:szCs w:val="28"/>
          <w:lang w:eastAsia="ru-RU"/>
        </w:rPr>
        <w:t xml:space="preserve"> мен </w:t>
      </w:r>
      <w:proofErr w:type="spellStart"/>
      <w:r w:rsidRPr="005818BE">
        <w:rPr>
          <w:rFonts w:ascii="Times New Roman" w:eastAsia="Times New Roman" w:hAnsi="Times New Roman" w:cs="Times New Roman"/>
          <w:color w:val="424242"/>
          <w:sz w:val="28"/>
          <w:szCs w:val="28"/>
          <w:lang w:eastAsia="ru-RU"/>
        </w:rPr>
        <w:t>ертеңін</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оның</w:t>
      </w:r>
      <w:proofErr w:type="spellEnd"/>
      <w:r w:rsidRPr="005818BE">
        <w:rPr>
          <w:rFonts w:ascii="Times New Roman" w:eastAsia="Times New Roman" w:hAnsi="Times New Roman" w:cs="Times New Roman"/>
          <w:color w:val="424242"/>
          <w:sz w:val="28"/>
          <w:szCs w:val="28"/>
          <w:lang w:eastAsia="ru-RU"/>
        </w:rPr>
        <w:t xml:space="preserve"> сан </w:t>
      </w:r>
      <w:proofErr w:type="spellStart"/>
      <w:r w:rsidRPr="005818BE">
        <w:rPr>
          <w:rFonts w:ascii="Times New Roman" w:eastAsia="Times New Roman" w:hAnsi="Times New Roman" w:cs="Times New Roman"/>
          <w:color w:val="424242"/>
          <w:sz w:val="28"/>
          <w:szCs w:val="28"/>
          <w:lang w:eastAsia="ru-RU"/>
        </w:rPr>
        <w:t>алуан</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сырларын</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жұ</w:t>
      </w:r>
      <w:proofErr w:type="gramStart"/>
      <w:r w:rsidRPr="005818BE">
        <w:rPr>
          <w:rFonts w:ascii="Times New Roman" w:eastAsia="Times New Roman" w:hAnsi="Times New Roman" w:cs="Times New Roman"/>
          <w:color w:val="424242"/>
          <w:sz w:val="28"/>
          <w:szCs w:val="28"/>
          <w:lang w:eastAsia="ru-RU"/>
        </w:rPr>
        <w:t>мыс</w:t>
      </w:r>
      <w:proofErr w:type="gramEnd"/>
      <w:r w:rsidRPr="005818BE">
        <w:rPr>
          <w:rFonts w:ascii="Times New Roman" w:eastAsia="Times New Roman" w:hAnsi="Times New Roman" w:cs="Times New Roman"/>
          <w:color w:val="424242"/>
          <w:sz w:val="28"/>
          <w:szCs w:val="28"/>
          <w:lang w:eastAsia="ru-RU"/>
        </w:rPr>
        <w:t>қа</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орналастырудың</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мүмкіндіктері</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жайлы</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мағлұматтармен</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таныстыру</w:t>
      </w:r>
      <w:proofErr w:type="spellEnd"/>
      <w:r w:rsidRPr="005818BE">
        <w:rPr>
          <w:rFonts w:ascii="Times New Roman" w:eastAsia="Times New Roman" w:hAnsi="Times New Roman" w:cs="Times New Roman"/>
          <w:color w:val="424242"/>
          <w:sz w:val="28"/>
          <w:szCs w:val="28"/>
          <w:lang w:eastAsia="ru-RU"/>
        </w:rPr>
        <w:t>.</w:t>
      </w:r>
    </w:p>
    <w:p w:rsidR="005818BE" w:rsidRPr="005818BE" w:rsidRDefault="005818BE" w:rsidP="00022A45">
      <w:pPr>
        <w:spacing w:after="0" w:line="240" w:lineRule="auto"/>
        <w:rPr>
          <w:rFonts w:ascii="Times New Roman" w:eastAsia="Times New Roman" w:hAnsi="Times New Roman" w:cs="Times New Roman"/>
          <w:color w:val="424242"/>
          <w:sz w:val="28"/>
          <w:szCs w:val="28"/>
          <w:lang w:eastAsia="ru-RU"/>
        </w:rPr>
      </w:pPr>
      <w:proofErr w:type="spellStart"/>
      <w:r w:rsidRPr="005818BE">
        <w:rPr>
          <w:rFonts w:ascii="Times New Roman" w:eastAsia="Times New Roman" w:hAnsi="Times New Roman" w:cs="Times New Roman"/>
          <w:color w:val="424242"/>
          <w:sz w:val="28"/>
          <w:szCs w:val="28"/>
          <w:lang w:eastAsia="ru-RU"/>
        </w:rPr>
        <w:t>Бұл</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жұмыс</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мектептерде</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сабақ</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кезінде</w:t>
      </w:r>
      <w:proofErr w:type="spellEnd"/>
      <w:r w:rsidRPr="005818BE">
        <w:rPr>
          <w:rFonts w:ascii="Times New Roman" w:eastAsia="Times New Roman" w:hAnsi="Times New Roman" w:cs="Times New Roman"/>
          <w:color w:val="424242"/>
          <w:sz w:val="28"/>
          <w:szCs w:val="28"/>
          <w:lang w:eastAsia="ru-RU"/>
        </w:rPr>
        <w:t xml:space="preserve">, экскурсия, </w:t>
      </w:r>
      <w:proofErr w:type="spellStart"/>
      <w:r w:rsidRPr="005818BE">
        <w:rPr>
          <w:rFonts w:ascii="Times New Roman" w:eastAsia="Times New Roman" w:hAnsi="Times New Roman" w:cs="Times New Roman"/>
          <w:color w:val="424242"/>
          <w:sz w:val="28"/>
          <w:szCs w:val="28"/>
          <w:lang w:eastAsia="ru-RU"/>
        </w:rPr>
        <w:t>әңгі</w:t>
      </w:r>
      <w:proofErr w:type="gramStart"/>
      <w:r w:rsidRPr="005818BE">
        <w:rPr>
          <w:rFonts w:ascii="Times New Roman" w:eastAsia="Times New Roman" w:hAnsi="Times New Roman" w:cs="Times New Roman"/>
          <w:color w:val="424242"/>
          <w:sz w:val="28"/>
          <w:szCs w:val="28"/>
          <w:lang w:eastAsia="ru-RU"/>
        </w:rPr>
        <w:t>ме</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ж</w:t>
      </w:r>
      <w:proofErr w:type="gramEnd"/>
      <w:r w:rsidRPr="005818BE">
        <w:rPr>
          <w:rFonts w:ascii="Times New Roman" w:eastAsia="Times New Roman" w:hAnsi="Times New Roman" w:cs="Times New Roman"/>
          <w:color w:val="424242"/>
          <w:sz w:val="28"/>
          <w:szCs w:val="28"/>
          <w:lang w:eastAsia="ru-RU"/>
        </w:rPr>
        <w:t>әне</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кәсіптік</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бағдар</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кешін</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өткізгенде</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жүргізіледі</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Кәсіпорындар</w:t>
      </w:r>
      <w:proofErr w:type="spellEnd"/>
      <w:r w:rsidRPr="005818BE">
        <w:rPr>
          <w:rFonts w:ascii="Times New Roman" w:eastAsia="Times New Roman" w:hAnsi="Times New Roman" w:cs="Times New Roman"/>
          <w:color w:val="424242"/>
          <w:sz w:val="28"/>
          <w:szCs w:val="28"/>
          <w:lang w:eastAsia="ru-RU"/>
        </w:rPr>
        <w:t xml:space="preserve"> мен </w:t>
      </w:r>
      <w:proofErr w:type="spellStart"/>
      <w:r w:rsidRPr="005818BE">
        <w:rPr>
          <w:rFonts w:ascii="Times New Roman" w:eastAsia="Times New Roman" w:hAnsi="Times New Roman" w:cs="Times New Roman"/>
          <w:color w:val="424242"/>
          <w:sz w:val="28"/>
          <w:szCs w:val="28"/>
          <w:lang w:eastAsia="ru-RU"/>
        </w:rPr>
        <w:t>мекемелер</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мектепке</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нақтылы</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материалдармен</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көмектеседі</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кәсіпорыңдарының</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жағдайын</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көрсететін</w:t>
      </w:r>
      <w:proofErr w:type="spellEnd"/>
      <w:r w:rsidRPr="005818BE">
        <w:rPr>
          <w:rFonts w:ascii="Times New Roman" w:eastAsia="Times New Roman" w:hAnsi="Times New Roman" w:cs="Times New Roman"/>
          <w:color w:val="424242"/>
          <w:sz w:val="28"/>
          <w:szCs w:val="28"/>
          <w:lang w:eastAsia="ru-RU"/>
        </w:rPr>
        <w:t xml:space="preserve"> документ, стенд, альбом, </w:t>
      </w:r>
      <w:proofErr w:type="spellStart"/>
      <w:r w:rsidRPr="005818BE">
        <w:rPr>
          <w:rFonts w:ascii="Times New Roman" w:eastAsia="Times New Roman" w:hAnsi="Times New Roman" w:cs="Times New Roman"/>
          <w:color w:val="424242"/>
          <w:sz w:val="28"/>
          <w:szCs w:val="28"/>
          <w:lang w:eastAsia="ru-RU"/>
        </w:rPr>
        <w:t>фотосуреттер</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жұмыс</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үдерісі</w:t>
      </w:r>
      <w:proofErr w:type="spellEnd"/>
      <w:r w:rsidRPr="005818BE">
        <w:rPr>
          <w:rFonts w:ascii="Times New Roman" w:eastAsia="Times New Roman" w:hAnsi="Times New Roman" w:cs="Times New Roman"/>
          <w:color w:val="424242"/>
          <w:sz w:val="28"/>
          <w:szCs w:val="28"/>
          <w:lang w:eastAsia="ru-RU"/>
        </w:rPr>
        <w:t xml:space="preserve"> мен </w:t>
      </w:r>
      <w:proofErr w:type="spellStart"/>
      <w:r w:rsidRPr="005818BE">
        <w:rPr>
          <w:rFonts w:ascii="Times New Roman" w:eastAsia="Times New Roman" w:hAnsi="Times New Roman" w:cs="Times New Roman"/>
          <w:color w:val="424242"/>
          <w:sz w:val="28"/>
          <w:szCs w:val="28"/>
          <w:lang w:eastAsia="ru-RU"/>
        </w:rPr>
        <w:t>өнім</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шығару</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жағдайын</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еңбек</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озаттарының</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үлгілі</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табысын</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баяндайтын</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жарнамалар</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Өнеркәсі</w:t>
      </w:r>
      <w:proofErr w:type="gramStart"/>
      <w:r w:rsidRPr="005818BE">
        <w:rPr>
          <w:rFonts w:ascii="Times New Roman" w:eastAsia="Times New Roman" w:hAnsi="Times New Roman" w:cs="Times New Roman"/>
          <w:color w:val="424242"/>
          <w:sz w:val="28"/>
          <w:szCs w:val="28"/>
          <w:lang w:eastAsia="ru-RU"/>
        </w:rPr>
        <w:t>п</w:t>
      </w:r>
      <w:proofErr w:type="gramEnd"/>
      <w:r w:rsidRPr="005818BE">
        <w:rPr>
          <w:rFonts w:ascii="Times New Roman" w:eastAsia="Times New Roman" w:hAnsi="Times New Roman" w:cs="Times New Roman"/>
          <w:color w:val="424242"/>
          <w:sz w:val="28"/>
          <w:szCs w:val="28"/>
          <w:lang w:eastAsia="ru-RU"/>
        </w:rPr>
        <w:t>ің</w:t>
      </w:r>
      <w:proofErr w:type="spellEnd"/>
      <w:r w:rsidRPr="005818BE">
        <w:rPr>
          <w:rFonts w:ascii="Times New Roman" w:eastAsia="Times New Roman" w:hAnsi="Times New Roman" w:cs="Times New Roman"/>
          <w:color w:val="424242"/>
          <w:sz w:val="28"/>
          <w:szCs w:val="28"/>
          <w:lang w:eastAsia="ru-RU"/>
        </w:rPr>
        <w:t xml:space="preserve"> даму </w:t>
      </w:r>
      <w:proofErr w:type="spellStart"/>
      <w:r w:rsidRPr="005818BE">
        <w:rPr>
          <w:rFonts w:ascii="Times New Roman" w:eastAsia="Times New Roman" w:hAnsi="Times New Roman" w:cs="Times New Roman"/>
          <w:color w:val="424242"/>
          <w:sz w:val="28"/>
          <w:szCs w:val="28"/>
          <w:lang w:eastAsia="ru-RU"/>
        </w:rPr>
        <w:t>тарихы</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және</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дәстүрімен</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таныстыру</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мақсатында</w:t>
      </w:r>
      <w:proofErr w:type="spellEnd"/>
      <w:r w:rsidRPr="005818BE">
        <w:rPr>
          <w:rFonts w:ascii="Times New Roman" w:eastAsia="Times New Roman" w:hAnsi="Times New Roman" w:cs="Times New Roman"/>
          <w:color w:val="424242"/>
          <w:sz w:val="28"/>
          <w:szCs w:val="28"/>
          <w:lang w:eastAsia="ru-RU"/>
        </w:rPr>
        <w:t xml:space="preserve"> экскурсия, </w:t>
      </w:r>
      <w:proofErr w:type="spellStart"/>
      <w:r w:rsidRPr="005818BE">
        <w:rPr>
          <w:rFonts w:ascii="Times New Roman" w:eastAsia="Times New Roman" w:hAnsi="Times New Roman" w:cs="Times New Roman"/>
          <w:color w:val="424242"/>
          <w:sz w:val="28"/>
          <w:szCs w:val="28"/>
          <w:lang w:eastAsia="ru-RU"/>
        </w:rPr>
        <w:t>мамандық</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таңдау</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күйін</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және</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еңбек</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озаттарымен</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кездесулерді</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ұйымдастырады</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Оқушыларды</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өнеркәсі</w:t>
      </w:r>
      <w:proofErr w:type="gramStart"/>
      <w:r w:rsidRPr="005818BE">
        <w:rPr>
          <w:rFonts w:ascii="Times New Roman" w:eastAsia="Times New Roman" w:hAnsi="Times New Roman" w:cs="Times New Roman"/>
          <w:color w:val="424242"/>
          <w:sz w:val="28"/>
          <w:szCs w:val="28"/>
          <w:lang w:eastAsia="ru-RU"/>
        </w:rPr>
        <w:t>п</w:t>
      </w:r>
      <w:proofErr w:type="spellEnd"/>
      <w:proofErr w:type="gram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орындарында</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нақтылы</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жұмыс</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істеуге</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араластыру</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және</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т.б</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көптеген</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жұмыстарды</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жүзеге</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асырады</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Олардың</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негізгілері</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шеберханалар</w:t>
      </w:r>
      <w:proofErr w:type="spellEnd"/>
      <w:r w:rsidRPr="005818BE">
        <w:rPr>
          <w:rFonts w:ascii="Times New Roman" w:eastAsia="Times New Roman" w:hAnsi="Times New Roman" w:cs="Times New Roman"/>
          <w:color w:val="424242"/>
          <w:sz w:val="28"/>
          <w:szCs w:val="28"/>
          <w:lang w:eastAsia="ru-RU"/>
        </w:rPr>
        <w:t xml:space="preserve"> мен </w:t>
      </w:r>
      <w:proofErr w:type="spellStart"/>
      <w:r w:rsidRPr="005818BE">
        <w:rPr>
          <w:rFonts w:ascii="Times New Roman" w:eastAsia="Times New Roman" w:hAnsi="Times New Roman" w:cs="Times New Roman"/>
          <w:color w:val="424242"/>
          <w:sz w:val="28"/>
          <w:szCs w:val="28"/>
          <w:lang w:eastAsia="ru-RU"/>
        </w:rPr>
        <w:t>оқу-тәжірибе</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учаскілерінде</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жұмыс</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істеу</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факультативтік</w:t>
      </w:r>
      <w:proofErr w:type="spellEnd"/>
      <w:r w:rsidRPr="005818BE">
        <w:rPr>
          <w:rFonts w:ascii="Times New Roman" w:eastAsia="Times New Roman" w:hAnsi="Times New Roman" w:cs="Times New Roman"/>
          <w:color w:val="424242"/>
          <w:sz w:val="28"/>
          <w:szCs w:val="28"/>
          <w:lang w:eastAsia="ru-RU"/>
        </w:rPr>
        <w:t xml:space="preserve"> оку, </w:t>
      </w:r>
      <w:proofErr w:type="spellStart"/>
      <w:proofErr w:type="gramStart"/>
      <w:r w:rsidRPr="005818BE">
        <w:rPr>
          <w:rFonts w:ascii="Times New Roman" w:eastAsia="Times New Roman" w:hAnsi="Times New Roman" w:cs="Times New Roman"/>
          <w:color w:val="424242"/>
          <w:sz w:val="28"/>
          <w:szCs w:val="28"/>
          <w:lang w:eastAsia="ru-RU"/>
        </w:rPr>
        <w:t>п</w:t>
      </w:r>
      <w:proofErr w:type="gramEnd"/>
      <w:r w:rsidRPr="005818BE">
        <w:rPr>
          <w:rFonts w:ascii="Times New Roman" w:eastAsia="Times New Roman" w:hAnsi="Times New Roman" w:cs="Times New Roman"/>
          <w:color w:val="424242"/>
          <w:sz w:val="28"/>
          <w:szCs w:val="28"/>
          <w:lang w:eastAsia="ru-RU"/>
        </w:rPr>
        <w:t>әндік</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үйірмелер</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кәсіптік</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бағдар</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бригадасы</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болып</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табылады</w:t>
      </w:r>
      <w:proofErr w:type="spellEnd"/>
      <w:r w:rsidRPr="005818BE">
        <w:rPr>
          <w:rFonts w:ascii="Times New Roman" w:eastAsia="Times New Roman" w:hAnsi="Times New Roman" w:cs="Times New Roman"/>
          <w:color w:val="424242"/>
          <w:sz w:val="28"/>
          <w:szCs w:val="28"/>
          <w:lang w:eastAsia="ru-RU"/>
        </w:rPr>
        <w:t>.</w:t>
      </w:r>
    </w:p>
    <w:p w:rsidR="005818BE" w:rsidRPr="005818BE" w:rsidRDefault="005818BE" w:rsidP="00022A45">
      <w:pPr>
        <w:spacing w:after="0" w:line="240" w:lineRule="auto"/>
        <w:rPr>
          <w:rFonts w:ascii="Times New Roman" w:eastAsia="Times New Roman" w:hAnsi="Times New Roman" w:cs="Times New Roman"/>
          <w:color w:val="424242"/>
          <w:sz w:val="28"/>
          <w:szCs w:val="28"/>
          <w:lang w:eastAsia="ru-RU"/>
        </w:rPr>
      </w:pPr>
      <w:proofErr w:type="spellStart"/>
      <w:proofErr w:type="gramStart"/>
      <w:r w:rsidRPr="005818BE">
        <w:rPr>
          <w:rFonts w:ascii="Times New Roman" w:eastAsia="Times New Roman" w:hAnsi="Times New Roman" w:cs="Times New Roman"/>
          <w:color w:val="424242"/>
          <w:sz w:val="28"/>
          <w:szCs w:val="28"/>
          <w:lang w:eastAsia="ru-RU"/>
        </w:rPr>
        <w:t>К</w:t>
      </w:r>
      <w:proofErr w:type="gramEnd"/>
      <w:r w:rsidRPr="005818BE">
        <w:rPr>
          <w:rFonts w:ascii="Times New Roman" w:eastAsia="Times New Roman" w:hAnsi="Times New Roman" w:cs="Times New Roman"/>
          <w:color w:val="424242"/>
          <w:sz w:val="28"/>
          <w:szCs w:val="28"/>
          <w:lang w:eastAsia="ru-RU"/>
        </w:rPr>
        <w:t>әсіби</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насихат</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жұмысын</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кәсіптік</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бағдар</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жұмысын</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ұйымдастыратын</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жүйелер</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жүргізеді</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Олардың</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өздеріне</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тән</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ұйымдастыру</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ерекшеліктері</w:t>
      </w:r>
      <w:proofErr w:type="spellEnd"/>
      <w:r w:rsidRPr="005818BE">
        <w:rPr>
          <w:rFonts w:ascii="Times New Roman" w:eastAsia="Times New Roman" w:hAnsi="Times New Roman" w:cs="Times New Roman"/>
          <w:color w:val="424242"/>
          <w:sz w:val="28"/>
          <w:szCs w:val="28"/>
          <w:lang w:eastAsia="ru-RU"/>
        </w:rPr>
        <w:t xml:space="preserve"> бар. </w:t>
      </w:r>
      <w:proofErr w:type="spellStart"/>
      <w:r w:rsidRPr="005818BE">
        <w:rPr>
          <w:rFonts w:ascii="Times New Roman" w:eastAsia="Times New Roman" w:hAnsi="Times New Roman" w:cs="Times New Roman"/>
          <w:color w:val="424242"/>
          <w:sz w:val="28"/>
          <w:szCs w:val="28"/>
          <w:lang w:eastAsia="ru-RU"/>
        </w:rPr>
        <w:t>Бұ</w:t>
      </w:r>
      <w:proofErr w:type="gramStart"/>
      <w:r w:rsidRPr="005818BE">
        <w:rPr>
          <w:rFonts w:ascii="Times New Roman" w:eastAsia="Times New Roman" w:hAnsi="Times New Roman" w:cs="Times New Roman"/>
          <w:color w:val="424242"/>
          <w:sz w:val="28"/>
          <w:szCs w:val="28"/>
          <w:lang w:eastAsia="ru-RU"/>
        </w:rPr>
        <w:t>л</w:t>
      </w:r>
      <w:proofErr w:type="spellEnd"/>
      <w:proofErr w:type="gram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жұмыс</w:t>
      </w:r>
      <w:proofErr w:type="spellEnd"/>
      <w:r w:rsidRPr="005818BE">
        <w:rPr>
          <w:rFonts w:ascii="Times New Roman" w:eastAsia="Times New Roman" w:hAnsi="Times New Roman" w:cs="Times New Roman"/>
          <w:color w:val="424242"/>
          <w:sz w:val="28"/>
          <w:szCs w:val="28"/>
          <w:lang w:eastAsia="ru-RU"/>
        </w:rPr>
        <w:t xml:space="preserve"> радио, </w:t>
      </w:r>
      <w:proofErr w:type="spellStart"/>
      <w:r w:rsidRPr="005818BE">
        <w:rPr>
          <w:rFonts w:ascii="Times New Roman" w:eastAsia="Times New Roman" w:hAnsi="Times New Roman" w:cs="Times New Roman"/>
          <w:color w:val="424242"/>
          <w:sz w:val="28"/>
          <w:szCs w:val="28"/>
          <w:lang w:eastAsia="ru-RU"/>
        </w:rPr>
        <w:t>теледидар</w:t>
      </w:r>
      <w:proofErr w:type="spellEnd"/>
      <w:r w:rsidRPr="005818BE">
        <w:rPr>
          <w:rFonts w:ascii="Times New Roman" w:eastAsia="Times New Roman" w:hAnsi="Times New Roman" w:cs="Times New Roman"/>
          <w:color w:val="424242"/>
          <w:sz w:val="28"/>
          <w:szCs w:val="28"/>
          <w:lang w:eastAsia="ru-RU"/>
        </w:rPr>
        <w:t xml:space="preserve">, кино, </w:t>
      </w:r>
      <w:proofErr w:type="spellStart"/>
      <w:r w:rsidRPr="005818BE">
        <w:rPr>
          <w:rFonts w:ascii="Times New Roman" w:eastAsia="Times New Roman" w:hAnsi="Times New Roman" w:cs="Times New Roman"/>
          <w:color w:val="424242"/>
          <w:sz w:val="28"/>
          <w:szCs w:val="28"/>
          <w:lang w:eastAsia="ru-RU"/>
        </w:rPr>
        <w:t>баспа</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орындары</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арқылы</w:t>
      </w:r>
      <w:proofErr w:type="spellEnd"/>
      <w:r w:rsidRPr="005818BE">
        <w:rPr>
          <w:rFonts w:ascii="Times New Roman" w:eastAsia="Times New Roman" w:hAnsi="Times New Roman" w:cs="Times New Roman"/>
          <w:color w:val="424242"/>
          <w:sz w:val="28"/>
          <w:szCs w:val="28"/>
          <w:lang w:eastAsia="ru-RU"/>
        </w:rPr>
        <w:t xml:space="preserve"> да </w:t>
      </w:r>
      <w:proofErr w:type="spellStart"/>
      <w:r w:rsidRPr="005818BE">
        <w:rPr>
          <w:rFonts w:ascii="Times New Roman" w:eastAsia="Times New Roman" w:hAnsi="Times New Roman" w:cs="Times New Roman"/>
          <w:color w:val="424242"/>
          <w:sz w:val="28"/>
          <w:szCs w:val="28"/>
          <w:lang w:eastAsia="ru-RU"/>
        </w:rPr>
        <w:t>жүзеге</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асады</w:t>
      </w:r>
      <w:proofErr w:type="spellEnd"/>
      <w:r w:rsidRPr="005818BE">
        <w:rPr>
          <w:rFonts w:ascii="Times New Roman" w:eastAsia="Times New Roman" w:hAnsi="Times New Roman" w:cs="Times New Roman"/>
          <w:color w:val="424242"/>
          <w:sz w:val="28"/>
          <w:szCs w:val="28"/>
          <w:lang w:eastAsia="ru-RU"/>
        </w:rPr>
        <w:t>.</w:t>
      </w:r>
    </w:p>
    <w:p w:rsidR="005818BE" w:rsidRPr="005818BE" w:rsidRDefault="005818BE" w:rsidP="00022A45">
      <w:pPr>
        <w:spacing w:after="0" w:line="240" w:lineRule="auto"/>
        <w:rPr>
          <w:rFonts w:ascii="Times New Roman" w:eastAsia="Times New Roman" w:hAnsi="Times New Roman" w:cs="Times New Roman"/>
          <w:color w:val="424242"/>
          <w:sz w:val="28"/>
          <w:szCs w:val="28"/>
          <w:lang w:eastAsia="ru-RU"/>
        </w:rPr>
      </w:pPr>
      <w:proofErr w:type="spellStart"/>
      <w:r w:rsidRPr="00034B83">
        <w:rPr>
          <w:rFonts w:ascii="Times New Roman" w:eastAsia="Times New Roman" w:hAnsi="Times New Roman" w:cs="Times New Roman"/>
          <w:b/>
          <w:color w:val="424242"/>
          <w:sz w:val="28"/>
          <w:szCs w:val="28"/>
          <w:lang w:eastAsia="ru-RU"/>
        </w:rPr>
        <w:t>Кәсіби</w:t>
      </w:r>
      <w:proofErr w:type="spellEnd"/>
      <w:r w:rsidRPr="00034B83">
        <w:rPr>
          <w:rFonts w:ascii="Times New Roman" w:eastAsia="Times New Roman" w:hAnsi="Times New Roman" w:cs="Times New Roman"/>
          <w:b/>
          <w:color w:val="424242"/>
          <w:sz w:val="28"/>
          <w:szCs w:val="28"/>
          <w:lang w:eastAsia="ru-RU"/>
        </w:rPr>
        <w:t xml:space="preserve"> </w:t>
      </w:r>
      <w:proofErr w:type="spellStart"/>
      <w:r w:rsidRPr="00034B83">
        <w:rPr>
          <w:rFonts w:ascii="Times New Roman" w:eastAsia="Times New Roman" w:hAnsi="Times New Roman" w:cs="Times New Roman"/>
          <w:b/>
          <w:color w:val="424242"/>
          <w:sz w:val="28"/>
          <w:szCs w:val="28"/>
          <w:lang w:eastAsia="ru-RU"/>
        </w:rPr>
        <w:t>кеңес</w:t>
      </w:r>
      <w:proofErr w:type="spellEnd"/>
      <w:r w:rsidRPr="00034B83">
        <w:rPr>
          <w:rFonts w:ascii="Times New Roman" w:eastAsia="Times New Roman" w:hAnsi="Times New Roman" w:cs="Times New Roman"/>
          <w:b/>
          <w:color w:val="424242"/>
          <w:sz w:val="28"/>
          <w:szCs w:val="28"/>
          <w:lang w:eastAsia="ru-RU"/>
        </w:rPr>
        <w:t xml:space="preserve"> -</w:t>
      </w:r>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мамандық</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таңдаудың</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және</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жұ</w:t>
      </w:r>
      <w:proofErr w:type="gramStart"/>
      <w:r w:rsidRPr="005818BE">
        <w:rPr>
          <w:rFonts w:ascii="Times New Roman" w:eastAsia="Times New Roman" w:hAnsi="Times New Roman" w:cs="Times New Roman"/>
          <w:color w:val="424242"/>
          <w:sz w:val="28"/>
          <w:szCs w:val="28"/>
          <w:lang w:eastAsia="ru-RU"/>
        </w:rPr>
        <w:t>мыс</w:t>
      </w:r>
      <w:proofErr w:type="gramEnd"/>
      <w:r w:rsidRPr="005818BE">
        <w:rPr>
          <w:rFonts w:ascii="Times New Roman" w:eastAsia="Times New Roman" w:hAnsi="Times New Roman" w:cs="Times New Roman"/>
          <w:color w:val="424242"/>
          <w:sz w:val="28"/>
          <w:szCs w:val="28"/>
          <w:lang w:eastAsia="ru-RU"/>
        </w:rPr>
        <w:t>қа</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бейімдеудің</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басты</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және</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құрамдас</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бөлігі</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Негізгі</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мақсаты</w:t>
      </w:r>
      <w:proofErr w:type="spellEnd"/>
      <w:r w:rsidRPr="005818BE">
        <w:rPr>
          <w:rFonts w:ascii="Times New Roman" w:eastAsia="Times New Roman" w:hAnsi="Times New Roman" w:cs="Times New Roman"/>
          <w:color w:val="424242"/>
          <w:sz w:val="28"/>
          <w:szCs w:val="28"/>
          <w:lang w:eastAsia="ru-RU"/>
        </w:rPr>
        <w:t xml:space="preserve"> - </w:t>
      </w:r>
      <w:proofErr w:type="spellStart"/>
      <w:r w:rsidRPr="005818BE">
        <w:rPr>
          <w:rFonts w:ascii="Times New Roman" w:eastAsia="Times New Roman" w:hAnsi="Times New Roman" w:cs="Times New Roman"/>
          <w:color w:val="424242"/>
          <w:sz w:val="28"/>
          <w:szCs w:val="28"/>
          <w:lang w:eastAsia="ru-RU"/>
        </w:rPr>
        <w:t>жастарға</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мамандық</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қалауға</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және</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жұмысқа</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орналасуға</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келген</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адамдарға</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еңбек</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орнын</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таңдауға</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көмек</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жасау</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Ол</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үшін</w:t>
      </w:r>
      <w:proofErr w:type="spellEnd"/>
      <w:r w:rsidRPr="005818BE">
        <w:rPr>
          <w:rFonts w:ascii="Times New Roman" w:eastAsia="Times New Roman" w:hAnsi="Times New Roman" w:cs="Times New Roman"/>
          <w:color w:val="424242"/>
          <w:sz w:val="28"/>
          <w:szCs w:val="28"/>
          <w:lang w:eastAsia="ru-RU"/>
        </w:rPr>
        <w:t xml:space="preserve"> </w:t>
      </w:r>
      <w:proofErr w:type="spellStart"/>
      <w:proofErr w:type="gramStart"/>
      <w:r w:rsidRPr="005818BE">
        <w:rPr>
          <w:rFonts w:ascii="Times New Roman" w:eastAsia="Times New Roman" w:hAnsi="Times New Roman" w:cs="Times New Roman"/>
          <w:color w:val="424242"/>
          <w:sz w:val="28"/>
          <w:szCs w:val="28"/>
          <w:lang w:eastAsia="ru-RU"/>
        </w:rPr>
        <w:t>к</w:t>
      </w:r>
      <w:proofErr w:type="gramEnd"/>
      <w:r w:rsidRPr="005818BE">
        <w:rPr>
          <w:rFonts w:ascii="Times New Roman" w:eastAsia="Times New Roman" w:hAnsi="Times New Roman" w:cs="Times New Roman"/>
          <w:color w:val="424242"/>
          <w:sz w:val="28"/>
          <w:szCs w:val="28"/>
          <w:lang w:eastAsia="ru-RU"/>
        </w:rPr>
        <w:t>әсіптік</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бағдар</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кабинеті</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жекелей</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және</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топтық</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кеңес</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өткізеді</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конференциялар</w:t>
      </w:r>
      <w:proofErr w:type="spellEnd"/>
      <w:r w:rsidRPr="005818BE">
        <w:rPr>
          <w:rFonts w:ascii="Times New Roman" w:eastAsia="Times New Roman" w:hAnsi="Times New Roman" w:cs="Times New Roman"/>
          <w:color w:val="424242"/>
          <w:sz w:val="28"/>
          <w:szCs w:val="28"/>
          <w:lang w:eastAsia="ru-RU"/>
        </w:rPr>
        <w:t xml:space="preserve"> мен </w:t>
      </w:r>
      <w:proofErr w:type="spellStart"/>
      <w:r w:rsidRPr="005818BE">
        <w:rPr>
          <w:rFonts w:ascii="Times New Roman" w:eastAsia="Times New Roman" w:hAnsi="Times New Roman" w:cs="Times New Roman"/>
          <w:color w:val="424242"/>
          <w:sz w:val="28"/>
          <w:szCs w:val="28"/>
          <w:lang w:eastAsia="ru-RU"/>
        </w:rPr>
        <w:t>кездеулер</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ұйымдастырады</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Кәсіби</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кеңес</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жұмысын</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жүргізудін</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негізгі</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шарттарының</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бі</w:t>
      </w:r>
      <w:proofErr w:type="gramStart"/>
      <w:r w:rsidRPr="005818BE">
        <w:rPr>
          <w:rFonts w:ascii="Times New Roman" w:eastAsia="Times New Roman" w:hAnsi="Times New Roman" w:cs="Times New Roman"/>
          <w:color w:val="424242"/>
          <w:sz w:val="28"/>
          <w:szCs w:val="28"/>
          <w:lang w:eastAsia="ru-RU"/>
        </w:rPr>
        <w:t>р</w:t>
      </w:r>
      <w:proofErr w:type="gramEnd"/>
      <w:r w:rsidRPr="005818BE">
        <w:rPr>
          <w:rFonts w:ascii="Times New Roman" w:eastAsia="Times New Roman" w:hAnsi="Times New Roman" w:cs="Times New Roman"/>
          <w:color w:val="424242"/>
          <w:sz w:val="28"/>
          <w:szCs w:val="28"/>
          <w:lang w:eastAsia="ru-RU"/>
        </w:rPr>
        <w:t>і</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көмек</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сұрап</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келген</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адамдардың</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денсаулығын</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қабілетін</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мүддесі</w:t>
      </w:r>
      <w:proofErr w:type="spellEnd"/>
      <w:r w:rsidRPr="005818BE">
        <w:rPr>
          <w:rFonts w:ascii="Times New Roman" w:eastAsia="Times New Roman" w:hAnsi="Times New Roman" w:cs="Times New Roman"/>
          <w:color w:val="424242"/>
          <w:sz w:val="28"/>
          <w:szCs w:val="28"/>
          <w:lang w:eastAsia="ru-RU"/>
        </w:rPr>
        <w:t xml:space="preserve"> мен </w:t>
      </w:r>
      <w:proofErr w:type="spellStart"/>
      <w:r w:rsidRPr="005818BE">
        <w:rPr>
          <w:rFonts w:ascii="Times New Roman" w:eastAsia="Times New Roman" w:hAnsi="Times New Roman" w:cs="Times New Roman"/>
          <w:color w:val="424242"/>
          <w:sz w:val="28"/>
          <w:szCs w:val="28"/>
          <w:lang w:eastAsia="ru-RU"/>
        </w:rPr>
        <w:t>мақсатын</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анықтау</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Кеңеске</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келген</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адамдарға</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сол</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ауданның</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әлеуметтік-экономикалық</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дамуы</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әрбі</w:t>
      </w:r>
      <w:proofErr w:type="gramStart"/>
      <w:r w:rsidRPr="005818BE">
        <w:rPr>
          <w:rFonts w:ascii="Times New Roman" w:eastAsia="Times New Roman" w:hAnsi="Times New Roman" w:cs="Times New Roman"/>
          <w:color w:val="424242"/>
          <w:sz w:val="28"/>
          <w:szCs w:val="28"/>
          <w:lang w:eastAsia="ru-RU"/>
        </w:rPr>
        <w:t>р</w:t>
      </w:r>
      <w:proofErr w:type="spellEnd"/>
      <w:proofErr w:type="gram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еңбек</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ұжымының</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дәстүрі</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сауда</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тұрмыстық</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қызмет</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көрсететін</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және</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білім</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беретін</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оқуға</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дейінгі</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қызмет</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көрсететін</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мекемелердің</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мүмкіншілігін</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жан-жақты</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айтып</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түсіндіреді</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Сондықтан</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бұл</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жұмысқа</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экономистер</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педагогтар</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медиктер</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психологтар</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социологтар</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сияқты</w:t>
      </w:r>
      <w:proofErr w:type="spellEnd"/>
      <w:r w:rsidRPr="005818BE">
        <w:rPr>
          <w:rFonts w:ascii="Times New Roman" w:eastAsia="Times New Roman" w:hAnsi="Times New Roman" w:cs="Times New Roman"/>
          <w:color w:val="424242"/>
          <w:sz w:val="28"/>
          <w:szCs w:val="28"/>
          <w:lang w:eastAsia="ru-RU"/>
        </w:rPr>
        <w:t xml:space="preserve"> сан </w:t>
      </w:r>
      <w:proofErr w:type="spellStart"/>
      <w:r w:rsidRPr="005818BE">
        <w:rPr>
          <w:rFonts w:ascii="Times New Roman" w:eastAsia="Times New Roman" w:hAnsi="Times New Roman" w:cs="Times New Roman"/>
          <w:color w:val="424242"/>
          <w:sz w:val="28"/>
          <w:szCs w:val="28"/>
          <w:lang w:eastAsia="ru-RU"/>
        </w:rPr>
        <w:t>алуан</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мамандық</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иелері</w:t>
      </w:r>
      <w:proofErr w:type="spellEnd"/>
      <w:r w:rsidRPr="005818BE">
        <w:rPr>
          <w:rFonts w:ascii="Times New Roman" w:eastAsia="Times New Roman" w:hAnsi="Times New Roman" w:cs="Times New Roman"/>
          <w:color w:val="424242"/>
          <w:sz w:val="28"/>
          <w:szCs w:val="28"/>
          <w:lang w:eastAsia="ru-RU"/>
        </w:rPr>
        <w:t xml:space="preserve"> </w:t>
      </w:r>
      <w:proofErr w:type="spellStart"/>
      <w:r w:rsidRPr="005818BE">
        <w:rPr>
          <w:rFonts w:ascii="Times New Roman" w:eastAsia="Times New Roman" w:hAnsi="Times New Roman" w:cs="Times New Roman"/>
          <w:color w:val="424242"/>
          <w:sz w:val="28"/>
          <w:szCs w:val="28"/>
          <w:lang w:eastAsia="ru-RU"/>
        </w:rPr>
        <w:t>қатысады</w:t>
      </w:r>
      <w:proofErr w:type="spellEnd"/>
      <w:r w:rsidRPr="005818BE">
        <w:rPr>
          <w:rFonts w:ascii="Times New Roman" w:eastAsia="Times New Roman" w:hAnsi="Times New Roman" w:cs="Times New Roman"/>
          <w:color w:val="424242"/>
          <w:sz w:val="28"/>
          <w:szCs w:val="28"/>
          <w:lang w:eastAsia="ru-RU"/>
        </w:rPr>
        <w:t>.</w:t>
      </w:r>
    </w:p>
    <w:p w:rsidR="00AF03C7" w:rsidRDefault="00AF03C7" w:rsidP="00022A45">
      <w:pPr>
        <w:spacing w:after="0" w:line="240" w:lineRule="auto"/>
        <w:rPr>
          <w:rFonts w:ascii="Times New Roman" w:eastAsia="Times New Roman" w:hAnsi="Times New Roman" w:cs="Times New Roman"/>
          <w:color w:val="424242"/>
          <w:sz w:val="28"/>
          <w:szCs w:val="28"/>
          <w:lang w:val="kk-KZ" w:eastAsia="ru-RU"/>
        </w:rPr>
      </w:pPr>
      <w:r w:rsidRPr="00034B83">
        <w:rPr>
          <w:rFonts w:ascii="Times New Roman" w:eastAsia="Times New Roman" w:hAnsi="Times New Roman" w:cs="Times New Roman"/>
          <w:b/>
          <w:color w:val="424242"/>
          <w:sz w:val="28"/>
          <w:szCs w:val="28"/>
          <w:lang w:val="kk-KZ" w:eastAsia="ru-RU"/>
        </w:rPr>
        <w:lastRenderedPageBreak/>
        <w:t>К</w:t>
      </w:r>
      <w:proofErr w:type="spellStart"/>
      <w:r w:rsidRPr="00034B83">
        <w:rPr>
          <w:rFonts w:ascii="Times New Roman" w:eastAsia="Times New Roman" w:hAnsi="Times New Roman" w:cs="Times New Roman"/>
          <w:b/>
          <w:color w:val="424242"/>
          <w:sz w:val="28"/>
          <w:szCs w:val="28"/>
          <w:lang w:eastAsia="ru-RU"/>
        </w:rPr>
        <w:t>әсіптік</w:t>
      </w:r>
      <w:proofErr w:type="spellEnd"/>
      <w:r w:rsidRPr="00034B83">
        <w:rPr>
          <w:rFonts w:ascii="Times New Roman" w:eastAsia="Times New Roman" w:hAnsi="Times New Roman" w:cs="Times New Roman"/>
          <w:b/>
          <w:color w:val="424242"/>
          <w:sz w:val="28"/>
          <w:szCs w:val="28"/>
          <w:lang w:eastAsia="ru-RU"/>
        </w:rPr>
        <w:t xml:space="preserve"> </w:t>
      </w:r>
      <w:proofErr w:type="spellStart"/>
      <w:r w:rsidRPr="00034B83">
        <w:rPr>
          <w:rFonts w:ascii="Times New Roman" w:eastAsia="Times New Roman" w:hAnsi="Times New Roman" w:cs="Times New Roman"/>
          <w:b/>
          <w:color w:val="424242"/>
          <w:sz w:val="28"/>
          <w:szCs w:val="28"/>
          <w:lang w:eastAsia="ru-RU"/>
        </w:rPr>
        <w:t>бағдар</w:t>
      </w:r>
      <w:proofErr w:type="spellEnd"/>
      <w:r w:rsidRPr="00034B83">
        <w:rPr>
          <w:rFonts w:ascii="Times New Roman" w:eastAsia="Times New Roman" w:hAnsi="Times New Roman" w:cs="Times New Roman"/>
          <w:b/>
          <w:color w:val="424242"/>
          <w:sz w:val="28"/>
          <w:szCs w:val="28"/>
          <w:lang w:eastAsia="ru-RU"/>
        </w:rPr>
        <w:t xml:space="preserve"> беру</w:t>
      </w:r>
      <w:r>
        <w:rPr>
          <w:rFonts w:ascii="Times New Roman" w:eastAsia="Times New Roman" w:hAnsi="Times New Roman" w:cs="Times New Roman"/>
          <w:color w:val="424242"/>
          <w:sz w:val="28"/>
          <w:szCs w:val="28"/>
          <w:lang w:eastAsia="ru-RU"/>
        </w:rPr>
        <w:t xml:space="preserve"> </w:t>
      </w:r>
      <w:r w:rsidR="005818BE" w:rsidRPr="005818BE">
        <w:rPr>
          <w:rFonts w:ascii="Times New Roman" w:eastAsia="Times New Roman" w:hAnsi="Times New Roman" w:cs="Times New Roman"/>
          <w:color w:val="424242"/>
          <w:sz w:val="28"/>
          <w:szCs w:val="28"/>
          <w:lang w:eastAsia="ru-RU"/>
        </w:rPr>
        <w:t xml:space="preserve"> — </w:t>
      </w:r>
      <w:proofErr w:type="spellStart"/>
      <w:r w:rsidR="005818BE" w:rsidRPr="005818BE">
        <w:rPr>
          <w:rFonts w:ascii="Times New Roman" w:eastAsia="Times New Roman" w:hAnsi="Times New Roman" w:cs="Times New Roman"/>
          <w:color w:val="424242"/>
          <w:sz w:val="28"/>
          <w:szCs w:val="28"/>
          <w:lang w:eastAsia="ru-RU"/>
        </w:rPr>
        <w:t>педагогтардың</w:t>
      </w:r>
      <w:proofErr w:type="spellEnd"/>
      <w:r w:rsidR="005818BE" w:rsidRPr="005818BE">
        <w:rPr>
          <w:rFonts w:ascii="Times New Roman" w:eastAsia="Times New Roman" w:hAnsi="Times New Roman" w:cs="Times New Roman"/>
          <w:color w:val="424242"/>
          <w:sz w:val="28"/>
          <w:szCs w:val="28"/>
          <w:lang w:eastAsia="ru-RU"/>
        </w:rPr>
        <w:t xml:space="preserve">, </w:t>
      </w:r>
      <w:proofErr w:type="spellStart"/>
      <w:r w:rsidR="005818BE" w:rsidRPr="005818BE">
        <w:rPr>
          <w:rFonts w:ascii="Times New Roman" w:eastAsia="Times New Roman" w:hAnsi="Times New Roman" w:cs="Times New Roman"/>
          <w:color w:val="424242"/>
          <w:sz w:val="28"/>
          <w:szCs w:val="28"/>
          <w:lang w:eastAsia="ru-RU"/>
        </w:rPr>
        <w:t>психологтардың</w:t>
      </w:r>
      <w:proofErr w:type="spellEnd"/>
      <w:r w:rsidR="005818BE" w:rsidRPr="005818BE">
        <w:rPr>
          <w:rFonts w:ascii="Times New Roman" w:eastAsia="Times New Roman" w:hAnsi="Times New Roman" w:cs="Times New Roman"/>
          <w:color w:val="424242"/>
          <w:sz w:val="28"/>
          <w:szCs w:val="28"/>
          <w:lang w:eastAsia="ru-RU"/>
        </w:rPr>
        <w:t xml:space="preserve">, </w:t>
      </w:r>
      <w:proofErr w:type="spellStart"/>
      <w:r w:rsidR="005818BE" w:rsidRPr="005818BE">
        <w:rPr>
          <w:rFonts w:ascii="Times New Roman" w:eastAsia="Times New Roman" w:hAnsi="Times New Roman" w:cs="Times New Roman"/>
          <w:color w:val="424242"/>
          <w:sz w:val="28"/>
          <w:szCs w:val="28"/>
          <w:lang w:eastAsia="ru-RU"/>
        </w:rPr>
        <w:t>дәрігерлердің</w:t>
      </w:r>
      <w:proofErr w:type="spellEnd"/>
      <w:r w:rsidR="005818BE" w:rsidRPr="005818BE">
        <w:rPr>
          <w:rFonts w:ascii="Times New Roman" w:eastAsia="Times New Roman" w:hAnsi="Times New Roman" w:cs="Times New Roman"/>
          <w:color w:val="424242"/>
          <w:sz w:val="28"/>
          <w:szCs w:val="28"/>
          <w:lang w:eastAsia="ru-RU"/>
        </w:rPr>
        <w:t xml:space="preserve"> </w:t>
      </w:r>
      <w:proofErr w:type="spellStart"/>
      <w:r w:rsidR="005818BE" w:rsidRPr="005818BE">
        <w:rPr>
          <w:rFonts w:ascii="Times New Roman" w:eastAsia="Times New Roman" w:hAnsi="Times New Roman" w:cs="Times New Roman"/>
          <w:color w:val="424242"/>
          <w:sz w:val="28"/>
          <w:szCs w:val="28"/>
          <w:lang w:eastAsia="ru-RU"/>
        </w:rPr>
        <w:t>және</w:t>
      </w:r>
      <w:proofErr w:type="spellEnd"/>
      <w:r w:rsidR="005818BE" w:rsidRPr="005818BE">
        <w:rPr>
          <w:rFonts w:ascii="Times New Roman" w:eastAsia="Times New Roman" w:hAnsi="Times New Roman" w:cs="Times New Roman"/>
          <w:color w:val="424242"/>
          <w:sz w:val="28"/>
          <w:szCs w:val="28"/>
          <w:lang w:eastAsia="ru-RU"/>
        </w:rPr>
        <w:t xml:space="preserve"> </w:t>
      </w:r>
      <w:proofErr w:type="spellStart"/>
      <w:r w:rsidR="005818BE" w:rsidRPr="005818BE">
        <w:rPr>
          <w:rFonts w:ascii="Times New Roman" w:eastAsia="Times New Roman" w:hAnsi="Times New Roman" w:cs="Times New Roman"/>
          <w:color w:val="424242"/>
          <w:sz w:val="28"/>
          <w:szCs w:val="28"/>
          <w:lang w:eastAsia="ru-RU"/>
        </w:rPr>
        <w:t>басқа</w:t>
      </w:r>
      <w:proofErr w:type="spellEnd"/>
      <w:r w:rsidR="005818BE" w:rsidRPr="005818BE">
        <w:rPr>
          <w:rFonts w:ascii="Times New Roman" w:eastAsia="Times New Roman" w:hAnsi="Times New Roman" w:cs="Times New Roman"/>
          <w:color w:val="424242"/>
          <w:sz w:val="28"/>
          <w:szCs w:val="28"/>
          <w:lang w:eastAsia="ru-RU"/>
        </w:rPr>
        <w:t xml:space="preserve"> да </w:t>
      </w:r>
      <w:proofErr w:type="spellStart"/>
      <w:r w:rsidR="005818BE" w:rsidRPr="005818BE">
        <w:rPr>
          <w:rFonts w:ascii="Times New Roman" w:eastAsia="Times New Roman" w:hAnsi="Times New Roman" w:cs="Times New Roman"/>
          <w:color w:val="424242"/>
          <w:sz w:val="28"/>
          <w:szCs w:val="28"/>
          <w:lang w:eastAsia="ru-RU"/>
        </w:rPr>
        <w:t>қызметкерлердің</w:t>
      </w:r>
      <w:proofErr w:type="spellEnd"/>
      <w:r w:rsidR="005818BE" w:rsidRPr="005818BE">
        <w:rPr>
          <w:rFonts w:ascii="Times New Roman" w:eastAsia="Times New Roman" w:hAnsi="Times New Roman" w:cs="Times New Roman"/>
          <w:color w:val="424242"/>
          <w:sz w:val="28"/>
          <w:szCs w:val="28"/>
          <w:lang w:eastAsia="ru-RU"/>
        </w:rPr>
        <w:t xml:space="preserve"> </w:t>
      </w:r>
      <w:proofErr w:type="spellStart"/>
      <w:r w:rsidR="005818BE" w:rsidRPr="005818BE">
        <w:rPr>
          <w:rFonts w:ascii="Times New Roman" w:eastAsia="Times New Roman" w:hAnsi="Times New Roman" w:cs="Times New Roman"/>
          <w:color w:val="424242"/>
          <w:sz w:val="28"/>
          <w:szCs w:val="28"/>
          <w:lang w:eastAsia="ru-RU"/>
        </w:rPr>
        <w:t>қоғамның</w:t>
      </w:r>
      <w:proofErr w:type="spellEnd"/>
      <w:r w:rsidR="005818BE" w:rsidRPr="005818BE">
        <w:rPr>
          <w:rFonts w:ascii="Times New Roman" w:eastAsia="Times New Roman" w:hAnsi="Times New Roman" w:cs="Times New Roman"/>
          <w:color w:val="424242"/>
          <w:sz w:val="28"/>
          <w:szCs w:val="28"/>
          <w:lang w:eastAsia="ru-RU"/>
        </w:rPr>
        <w:t xml:space="preserve"> </w:t>
      </w:r>
      <w:proofErr w:type="spellStart"/>
      <w:r w:rsidR="005818BE" w:rsidRPr="005818BE">
        <w:rPr>
          <w:rFonts w:ascii="Times New Roman" w:eastAsia="Times New Roman" w:hAnsi="Times New Roman" w:cs="Times New Roman"/>
          <w:color w:val="424242"/>
          <w:sz w:val="28"/>
          <w:szCs w:val="28"/>
          <w:lang w:eastAsia="ru-RU"/>
        </w:rPr>
        <w:t>қажеттілігіне</w:t>
      </w:r>
      <w:proofErr w:type="spellEnd"/>
      <w:r w:rsidR="005818BE" w:rsidRPr="005818BE">
        <w:rPr>
          <w:rFonts w:ascii="Times New Roman" w:eastAsia="Times New Roman" w:hAnsi="Times New Roman" w:cs="Times New Roman"/>
          <w:color w:val="424242"/>
          <w:sz w:val="28"/>
          <w:szCs w:val="28"/>
          <w:lang w:eastAsia="ru-RU"/>
        </w:rPr>
        <w:t xml:space="preserve"> </w:t>
      </w:r>
      <w:proofErr w:type="spellStart"/>
      <w:r w:rsidR="005818BE" w:rsidRPr="005818BE">
        <w:rPr>
          <w:rFonts w:ascii="Times New Roman" w:eastAsia="Times New Roman" w:hAnsi="Times New Roman" w:cs="Times New Roman"/>
          <w:color w:val="424242"/>
          <w:sz w:val="28"/>
          <w:szCs w:val="28"/>
          <w:lang w:eastAsia="ru-RU"/>
        </w:rPr>
        <w:t>қарай</w:t>
      </w:r>
      <w:proofErr w:type="spellEnd"/>
      <w:r w:rsidR="005818BE" w:rsidRPr="005818BE">
        <w:rPr>
          <w:rFonts w:ascii="Times New Roman" w:eastAsia="Times New Roman" w:hAnsi="Times New Roman" w:cs="Times New Roman"/>
          <w:color w:val="424242"/>
          <w:sz w:val="28"/>
          <w:szCs w:val="28"/>
          <w:lang w:eastAsia="ru-RU"/>
        </w:rPr>
        <w:t xml:space="preserve"> </w:t>
      </w:r>
      <w:proofErr w:type="spellStart"/>
      <w:r w:rsidR="005818BE" w:rsidRPr="005818BE">
        <w:rPr>
          <w:rFonts w:ascii="Times New Roman" w:eastAsia="Times New Roman" w:hAnsi="Times New Roman" w:cs="Times New Roman"/>
          <w:color w:val="424242"/>
          <w:sz w:val="28"/>
          <w:szCs w:val="28"/>
          <w:lang w:eastAsia="ru-RU"/>
        </w:rPr>
        <w:t>әрбір</w:t>
      </w:r>
      <w:proofErr w:type="spellEnd"/>
      <w:r w:rsidR="005818BE" w:rsidRPr="005818BE">
        <w:rPr>
          <w:rFonts w:ascii="Times New Roman" w:eastAsia="Times New Roman" w:hAnsi="Times New Roman" w:cs="Times New Roman"/>
          <w:color w:val="424242"/>
          <w:sz w:val="28"/>
          <w:szCs w:val="28"/>
          <w:lang w:eastAsia="ru-RU"/>
        </w:rPr>
        <w:t xml:space="preserve"> </w:t>
      </w:r>
      <w:proofErr w:type="spellStart"/>
      <w:r w:rsidR="005818BE" w:rsidRPr="005818BE">
        <w:rPr>
          <w:rFonts w:ascii="Times New Roman" w:eastAsia="Times New Roman" w:hAnsi="Times New Roman" w:cs="Times New Roman"/>
          <w:color w:val="424242"/>
          <w:sz w:val="28"/>
          <w:szCs w:val="28"/>
          <w:lang w:eastAsia="ru-RU"/>
        </w:rPr>
        <w:t>оқушының</w:t>
      </w:r>
      <w:proofErr w:type="spellEnd"/>
      <w:r w:rsidR="005818BE" w:rsidRPr="005818BE">
        <w:rPr>
          <w:rFonts w:ascii="Times New Roman" w:eastAsia="Times New Roman" w:hAnsi="Times New Roman" w:cs="Times New Roman"/>
          <w:color w:val="424242"/>
          <w:sz w:val="28"/>
          <w:szCs w:val="28"/>
          <w:lang w:eastAsia="ru-RU"/>
        </w:rPr>
        <w:t xml:space="preserve"> </w:t>
      </w:r>
      <w:proofErr w:type="spellStart"/>
      <w:r w:rsidR="005818BE" w:rsidRPr="005818BE">
        <w:rPr>
          <w:rFonts w:ascii="Times New Roman" w:eastAsia="Times New Roman" w:hAnsi="Times New Roman" w:cs="Times New Roman"/>
          <w:color w:val="424242"/>
          <w:sz w:val="28"/>
          <w:szCs w:val="28"/>
          <w:lang w:eastAsia="ru-RU"/>
        </w:rPr>
        <w:t>қабілеттілігі</w:t>
      </w:r>
      <w:proofErr w:type="spellEnd"/>
      <w:r w:rsidR="005818BE" w:rsidRPr="005818BE">
        <w:rPr>
          <w:rFonts w:ascii="Times New Roman" w:eastAsia="Times New Roman" w:hAnsi="Times New Roman" w:cs="Times New Roman"/>
          <w:color w:val="424242"/>
          <w:sz w:val="28"/>
          <w:szCs w:val="28"/>
          <w:lang w:eastAsia="ru-RU"/>
        </w:rPr>
        <w:t xml:space="preserve"> мен </w:t>
      </w:r>
      <w:proofErr w:type="spellStart"/>
      <w:r w:rsidR="005818BE" w:rsidRPr="005818BE">
        <w:rPr>
          <w:rFonts w:ascii="Times New Roman" w:eastAsia="Times New Roman" w:hAnsi="Times New Roman" w:cs="Times New Roman"/>
          <w:color w:val="424242"/>
          <w:sz w:val="28"/>
          <w:szCs w:val="28"/>
          <w:lang w:eastAsia="ru-RU"/>
        </w:rPr>
        <w:t>бейімділігін</w:t>
      </w:r>
      <w:proofErr w:type="spellEnd"/>
      <w:r w:rsidR="005818BE" w:rsidRPr="005818BE">
        <w:rPr>
          <w:rFonts w:ascii="Times New Roman" w:eastAsia="Times New Roman" w:hAnsi="Times New Roman" w:cs="Times New Roman"/>
          <w:color w:val="424242"/>
          <w:sz w:val="28"/>
          <w:szCs w:val="28"/>
          <w:lang w:eastAsia="ru-RU"/>
        </w:rPr>
        <w:t xml:space="preserve"> </w:t>
      </w:r>
      <w:proofErr w:type="spellStart"/>
      <w:r w:rsidR="005818BE" w:rsidRPr="005818BE">
        <w:rPr>
          <w:rFonts w:ascii="Times New Roman" w:eastAsia="Times New Roman" w:hAnsi="Times New Roman" w:cs="Times New Roman"/>
          <w:color w:val="424242"/>
          <w:sz w:val="28"/>
          <w:szCs w:val="28"/>
          <w:lang w:eastAsia="ru-RU"/>
        </w:rPr>
        <w:t>ескере</w:t>
      </w:r>
      <w:proofErr w:type="spellEnd"/>
      <w:r w:rsidR="005818BE" w:rsidRPr="005818BE">
        <w:rPr>
          <w:rFonts w:ascii="Times New Roman" w:eastAsia="Times New Roman" w:hAnsi="Times New Roman" w:cs="Times New Roman"/>
          <w:color w:val="424242"/>
          <w:sz w:val="28"/>
          <w:szCs w:val="28"/>
          <w:lang w:eastAsia="ru-RU"/>
        </w:rPr>
        <w:t xml:space="preserve"> </w:t>
      </w:r>
      <w:proofErr w:type="spellStart"/>
      <w:r w:rsidR="005818BE" w:rsidRPr="005818BE">
        <w:rPr>
          <w:rFonts w:ascii="Times New Roman" w:eastAsia="Times New Roman" w:hAnsi="Times New Roman" w:cs="Times New Roman"/>
          <w:color w:val="424242"/>
          <w:sz w:val="28"/>
          <w:szCs w:val="28"/>
          <w:lang w:eastAsia="ru-RU"/>
        </w:rPr>
        <w:t>отырып</w:t>
      </w:r>
      <w:proofErr w:type="spellEnd"/>
      <w:r w:rsidR="005818BE" w:rsidRPr="005818BE">
        <w:rPr>
          <w:rFonts w:ascii="Times New Roman" w:eastAsia="Times New Roman" w:hAnsi="Times New Roman" w:cs="Times New Roman"/>
          <w:color w:val="424242"/>
          <w:sz w:val="28"/>
          <w:szCs w:val="28"/>
          <w:lang w:eastAsia="ru-RU"/>
        </w:rPr>
        <w:t xml:space="preserve">, </w:t>
      </w:r>
      <w:proofErr w:type="spellStart"/>
      <w:r w:rsidR="005818BE" w:rsidRPr="005818BE">
        <w:rPr>
          <w:rFonts w:ascii="Times New Roman" w:eastAsia="Times New Roman" w:hAnsi="Times New Roman" w:cs="Times New Roman"/>
          <w:color w:val="424242"/>
          <w:sz w:val="28"/>
          <w:szCs w:val="28"/>
          <w:lang w:eastAsia="ru-RU"/>
        </w:rPr>
        <w:t>кәсіптік</w:t>
      </w:r>
      <w:proofErr w:type="spellEnd"/>
      <w:r w:rsidR="005818BE" w:rsidRPr="005818BE">
        <w:rPr>
          <w:rFonts w:ascii="Times New Roman" w:eastAsia="Times New Roman" w:hAnsi="Times New Roman" w:cs="Times New Roman"/>
          <w:color w:val="424242"/>
          <w:sz w:val="28"/>
          <w:szCs w:val="28"/>
          <w:lang w:eastAsia="ru-RU"/>
        </w:rPr>
        <w:t xml:space="preserve"> </w:t>
      </w:r>
      <w:proofErr w:type="spellStart"/>
      <w:r w:rsidR="005818BE" w:rsidRPr="005818BE">
        <w:rPr>
          <w:rFonts w:ascii="Times New Roman" w:eastAsia="Times New Roman" w:hAnsi="Times New Roman" w:cs="Times New Roman"/>
          <w:color w:val="424242"/>
          <w:sz w:val="28"/>
          <w:szCs w:val="28"/>
          <w:lang w:eastAsia="ru-RU"/>
        </w:rPr>
        <w:t>қызығуш</w:t>
      </w:r>
      <w:proofErr w:type="spellEnd"/>
      <w:r>
        <w:rPr>
          <w:rFonts w:ascii="Times New Roman" w:eastAsia="Times New Roman" w:hAnsi="Times New Roman" w:cs="Times New Roman"/>
          <w:color w:val="424242"/>
          <w:sz w:val="28"/>
          <w:szCs w:val="28"/>
          <w:lang w:val="kk-KZ" w:eastAsia="ru-RU"/>
        </w:rPr>
        <w:t>ы</w:t>
      </w:r>
      <w:proofErr w:type="spellStart"/>
      <w:r w:rsidR="005818BE" w:rsidRPr="005818BE">
        <w:rPr>
          <w:rFonts w:ascii="Times New Roman" w:eastAsia="Times New Roman" w:hAnsi="Times New Roman" w:cs="Times New Roman"/>
          <w:color w:val="424242"/>
          <w:sz w:val="28"/>
          <w:szCs w:val="28"/>
          <w:lang w:eastAsia="ru-RU"/>
        </w:rPr>
        <w:t>лығы</w:t>
      </w:r>
      <w:proofErr w:type="spellEnd"/>
      <w:r w:rsidR="005818BE" w:rsidRPr="005818BE">
        <w:rPr>
          <w:rFonts w:ascii="Times New Roman" w:eastAsia="Times New Roman" w:hAnsi="Times New Roman" w:cs="Times New Roman"/>
          <w:color w:val="424242"/>
          <w:sz w:val="28"/>
          <w:szCs w:val="28"/>
          <w:lang w:eastAsia="ru-RU"/>
        </w:rPr>
        <w:t xml:space="preserve"> мен </w:t>
      </w:r>
      <w:bookmarkStart w:id="0" w:name="_GoBack"/>
      <w:bookmarkEnd w:id="0"/>
      <w:proofErr w:type="spellStart"/>
      <w:r w:rsidR="005818BE" w:rsidRPr="005818BE">
        <w:rPr>
          <w:rFonts w:ascii="Times New Roman" w:eastAsia="Times New Roman" w:hAnsi="Times New Roman" w:cs="Times New Roman"/>
          <w:color w:val="424242"/>
          <w:sz w:val="28"/>
          <w:szCs w:val="28"/>
          <w:lang w:eastAsia="ru-RU"/>
        </w:rPr>
        <w:t>қабілеттілігін</w:t>
      </w:r>
      <w:proofErr w:type="spellEnd"/>
      <w:r w:rsidR="005818BE" w:rsidRPr="005818BE">
        <w:rPr>
          <w:rFonts w:ascii="Times New Roman" w:eastAsia="Times New Roman" w:hAnsi="Times New Roman" w:cs="Times New Roman"/>
          <w:color w:val="424242"/>
          <w:sz w:val="28"/>
          <w:szCs w:val="28"/>
          <w:lang w:eastAsia="ru-RU"/>
        </w:rPr>
        <w:t xml:space="preserve"> </w:t>
      </w:r>
      <w:proofErr w:type="spellStart"/>
      <w:r w:rsidR="005818BE" w:rsidRPr="005818BE">
        <w:rPr>
          <w:rFonts w:ascii="Times New Roman" w:eastAsia="Times New Roman" w:hAnsi="Times New Roman" w:cs="Times New Roman"/>
          <w:color w:val="424242"/>
          <w:sz w:val="28"/>
          <w:szCs w:val="28"/>
          <w:lang w:eastAsia="ru-RU"/>
        </w:rPr>
        <w:t>қалыптастыруға</w:t>
      </w:r>
      <w:proofErr w:type="spellEnd"/>
      <w:r w:rsidR="005818BE" w:rsidRPr="005818BE">
        <w:rPr>
          <w:rFonts w:ascii="Times New Roman" w:eastAsia="Times New Roman" w:hAnsi="Times New Roman" w:cs="Times New Roman"/>
          <w:color w:val="424242"/>
          <w:sz w:val="28"/>
          <w:szCs w:val="28"/>
          <w:lang w:eastAsia="ru-RU"/>
        </w:rPr>
        <w:t xml:space="preserve"> </w:t>
      </w:r>
      <w:proofErr w:type="spellStart"/>
      <w:r w:rsidR="005818BE" w:rsidRPr="005818BE">
        <w:rPr>
          <w:rFonts w:ascii="Times New Roman" w:eastAsia="Times New Roman" w:hAnsi="Times New Roman" w:cs="Times New Roman"/>
          <w:color w:val="424242"/>
          <w:sz w:val="28"/>
          <w:szCs w:val="28"/>
          <w:lang w:eastAsia="ru-RU"/>
        </w:rPr>
        <w:t>және</w:t>
      </w:r>
      <w:proofErr w:type="spellEnd"/>
      <w:r w:rsidR="005818BE" w:rsidRPr="005818BE">
        <w:rPr>
          <w:rFonts w:ascii="Times New Roman" w:eastAsia="Times New Roman" w:hAnsi="Times New Roman" w:cs="Times New Roman"/>
          <w:color w:val="424242"/>
          <w:sz w:val="28"/>
          <w:szCs w:val="28"/>
          <w:lang w:eastAsia="ru-RU"/>
        </w:rPr>
        <w:t xml:space="preserve"> </w:t>
      </w:r>
      <w:proofErr w:type="spellStart"/>
      <w:r w:rsidR="005818BE" w:rsidRPr="005818BE">
        <w:rPr>
          <w:rFonts w:ascii="Times New Roman" w:eastAsia="Times New Roman" w:hAnsi="Times New Roman" w:cs="Times New Roman"/>
          <w:color w:val="424242"/>
          <w:sz w:val="28"/>
          <w:szCs w:val="28"/>
          <w:lang w:eastAsia="ru-RU"/>
        </w:rPr>
        <w:t>мамандық</w:t>
      </w:r>
      <w:proofErr w:type="spellEnd"/>
      <w:r w:rsidR="005818BE" w:rsidRPr="005818BE">
        <w:rPr>
          <w:rFonts w:ascii="Times New Roman" w:eastAsia="Times New Roman" w:hAnsi="Times New Roman" w:cs="Times New Roman"/>
          <w:color w:val="424242"/>
          <w:sz w:val="28"/>
          <w:szCs w:val="28"/>
          <w:lang w:eastAsia="ru-RU"/>
        </w:rPr>
        <w:t xml:space="preserve"> </w:t>
      </w:r>
      <w:proofErr w:type="spellStart"/>
      <w:r w:rsidR="005818BE" w:rsidRPr="005818BE">
        <w:rPr>
          <w:rFonts w:ascii="Times New Roman" w:eastAsia="Times New Roman" w:hAnsi="Times New Roman" w:cs="Times New Roman"/>
          <w:color w:val="424242"/>
          <w:sz w:val="28"/>
          <w:szCs w:val="28"/>
          <w:lang w:eastAsia="ru-RU"/>
        </w:rPr>
        <w:t>таңдауға</w:t>
      </w:r>
      <w:proofErr w:type="spellEnd"/>
      <w:r w:rsidR="005818BE" w:rsidRPr="005818BE">
        <w:rPr>
          <w:rFonts w:ascii="Times New Roman" w:eastAsia="Times New Roman" w:hAnsi="Times New Roman" w:cs="Times New Roman"/>
          <w:color w:val="424242"/>
          <w:sz w:val="28"/>
          <w:szCs w:val="28"/>
          <w:lang w:eastAsia="ru-RU"/>
        </w:rPr>
        <w:t xml:space="preserve"> </w:t>
      </w:r>
      <w:proofErr w:type="spellStart"/>
      <w:r w:rsidR="005818BE" w:rsidRPr="005818BE">
        <w:rPr>
          <w:rFonts w:ascii="Times New Roman" w:eastAsia="Times New Roman" w:hAnsi="Times New Roman" w:cs="Times New Roman"/>
          <w:color w:val="424242"/>
          <w:sz w:val="28"/>
          <w:szCs w:val="28"/>
          <w:lang w:eastAsia="ru-RU"/>
        </w:rPr>
        <w:t>көмектесуде</w:t>
      </w:r>
      <w:proofErr w:type="spellEnd"/>
      <w:r w:rsidR="005818BE" w:rsidRPr="005818BE">
        <w:rPr>
          <w:rFonts w:ascii="Times New Roman" w:eastAsia="Times New Roman" w:hAnsi="Times New Roman" w:cs="Times New Roman"/>
          <w:color w:val="424242"/>
          <w:sz w:val="28"/>
          <w:szCs w:val="28"/>
          <w:lang w:eastAsia="ru-RU"/>
        </w:rPr>
        <w:t xml:space="preserve">, </w:t>
      </w:r>
      <w:proofErr w:type="spellStart"/>
      <w:r w:rsidR="005818BE" w:rsidRPr="005818BE">
        <w:rPr>
          <w:rFonts w:ascii="Times New Roman" w:eastAsia="Times New Roman" w:hAnsi="Times New Roman" w:cs="Times New Roman"/>
          <w:color w:val="424242"/>
          <w:sz w:val="28"/>
          <w:szCs w:val="28"/>
          <w:lang w:eastAsia="ru-RU"/>
        </w:rPr>
        <w:t>мақсатты</w:t>
      </w:r>
      <w:proofErr w:type="spellEnd"/>
      <w:r w:rsidR="005818BE" w:rsidRPr="005818BE">
        <w:rPr>
          <w:rFonts w:ascii="Times New Roman" w:eastAsia="Times New Roman" w:hAnsi="Times New Roman" w:cs="Times New Roman"/>
          <w:color w:val="424242"/>
          <w:sz w:val="28"/>
          <w:szCs w:val="28"/>
          <w:lang w:eastAsia="ru-RU"/>
        </w:rPr>
        <w:t xml:space="preserve"> </w:t>
      </w:r>
      <w:proofErr w:type="spellStart"/>
      <w:r w:rsidR="005818BE" w:rsidRPr="005818BE">
        <w:rPr>
          <w:rFonts w:ascii="Times New Roman" w:eastAsia="Times New Roman" w:hAnsi="Times New Roman" w:cs="Times New Roman"/>
          <w:color w:val="424242"/>
          <w:sz w:val="28"/>
          <w:szCs w:val="28"/>
          <w:lang w:eastAsia="ru-RU"/>
        </w:rPr>
        <w:t>атқарылатын</w:t>
      </w:r>
      <w:proofErr w:type="spellEnd"/>
      <w:r w:rsidR="005818BE" w:rsidRPr="005818BE">
        <w:rPr>
          <w:rFonts w:ascii="Times New Roman" w:eastAsia="Times New Roman" w:hAnsi="Times New Roman" w:cs="Times New Roman"/>
          <w:color w:val="424242"/>
          <w:sz w:val="28"/>
          <w:szCs w:val="28"/>
          <w:lang w:eastAsia="ru-RU"/>
        </w:rPr>
        <w:t xml:space="preserve"> </w:t>
      </w:r>
      <w:proofErr w:type="spellStart"/>
      <w:r w:rsidR="005818BE" w:rsidRPr="005818BE">
        <w:rPr>
          <w:rFonts w:ascii="Times New Roman" w:eastAsia="Times New Roman" w:hAnsi="Times New Roman" w:cs="Times New Roman"/>
          <w:color w:val="424242"/>
          <w:sz w:val="28"/>
          <w:szCs w:val="28"/>
          <w:lang w:eastAsia="ru-RU"/>
        </w:rPr>
        <w:t>жұмыс</w:t>
      </w:r>
      <w:proofErr w:type="spellEnd"/>
      <w:r w:rsidR="005818BE" w:rsidRPr="005818BE">
        <w:rPr>
          <w:rFonts w:ascii="Times New Roman" w:eastAsia="Times New Roman" w:hAnsi="Times New Roman" w:cs="Times New Roman"/>
          <w:color w:val="424242"/>
          <w:sz w:val="28"/>
          <w:szCs w:val="28"/>
          <w:lang w:eastAsia="ru-RU"/>
        </w:rPr>
        <w:t>.</w:t>
      </w:r>
    </w:p>
    <w:p w:rsidR="005818BE" w:rsidRPr="00034B83" w:rsidRDefault="005818BE" w:rsidP="00022A45">
      <w:pPr>
        <w:spacing w:after="0" w:line="240" w:lineRule="auto"/>
        <w:rPr>
          <w:rFonts w:ascii="Times New Roman" w:eastAsia="Times New Roman" w:hAnsi="Times New Roman" w:cs="Times New Roman"/>
          <w:color w:val="424242"/>
          <w:sz w:val="28"/>
          <w:szCs w:val="28"/>
          <w:lang w:val="kk-KZ" w:eastAsia="ru-RU"/>
        </w:rPr>
      </w:pPr>
      <w:r w:rsidRPr="00AF03C7">
        <w:rPr>
          <w:rFonts w:ascii="Times New Roman" w:eastAsia="Times New Roman" w:hAnsi="Times New Roman" w:cs="Times New Roman"/>
          <w:color w:val="424242"/>
          <w:sz w:val="28"/>
          <w:szCs w:val="28"/>
          <w:lang w:val="kk-KZ" w:eastAsia="ru-RU"/>
        </w:rPr>
        <w:t xml:space="preserve"> Мамандық туралы жеткіліксіз </w:t>
      </w:r>
      <w:r w:rsidR="00AF03C7">
        <w:rPr>
          <w:rFonts w:ascii="Times New Roman" w:eastAsia="Times New Roman" w:hAnsi="Times New Roman" w:cs="Times New Roman"/>
          <w:color w:val="424242"/>
          <w:sz w:val="28"/>
          <w:szCs w:val="28"/>
          <w:lang w:val="kk-KZ" w:eastAsia="ru-RU"/>
        </w:rPr>
        <w:t>білу — мамандық таңдауда кездей</w:t>
      </w:r>
      <w:r w:rsidRPr="00AF03C7">
        <w:rPr>
          <w:rFonts w:ascii="Times New Roman" w:eastAsia="Times New Roman" w:hAnsi="Times New Roman" w:cs="Times New Roman"/>
          <w:color w:val="424242"/>
          <w:sz w:val="28"/>
          <w:szCs w:val="28"/>
          <w:lang w:val="kk-KZ" w:eastAsia="ru-RU"/>
        </w:rPr>
        <w:t xml:space="preserve">соқтыққа әкеліп соқтырады. </w:t>
      </w:r>
      <w:r w:rsidRPr="00034B83">
        <w:rPr>
          <w:rFonts w:ascii="Times New Roman" w:eastAsia="Times New Roman" w:hAnsi="Times New Roman" w:cs="Times New Roman"/>
          <w:color w:val="424242"/>
          <w:sz w:val="28"/>
          <w:szCs w:val="28"/>
          <w:lang w:val="kk-KZ" w:eastAsia="ru-RU"/>
        </w:rPr>
        <w:t>Мамандық таңдауда қателесу сайып келгенде, таңдаған мамандығын ұнатпау, жұмыс орнын жиі өзгертуге себепші болады.</w:t>
      </w:r>
    </w:p>
    <w:p w:rsidR="006754B9" w:rsidRPr="00034B83" w:rsidRDefault="006754B9">
      <w:pPr>
        <w:rPr>
          <w:lang w:val="kk-KZ"/>
        </w:rPr>
      </w:pPr>
    </w:p>
    <w:sectPr w:rsidR="006754B9" w:rsidRPr="00034B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CD5"/>
    <w:rsid w:val="00022A45"/>
    <w:rsid w:val="00034B83"/>
    <w:rsid w:val="005818BE"/>
    <w:rsid w:val="006754B9"/>
    <w:rsid w:val="00AF03C7"/>
    <w:rsid w:val="00D26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18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818BE"/>
  </w:style>
  <w:style w:type="character" w:styleId="a4">
    <w:name w:val="Hyperlink"/>
    <w:basedOn w:val="a0"/>
    <w:uiPriority w:val="99"/>
    <w:semiHidden/>
    <w:unhideWhenUsed/>
    <w:rsid w:val="005818BE"/>
    <w:rPr>
      <w:color w:val="0000FF"/>
      <w:u w:val="single"/>
    </w:rPr>
  </w:style>
  <w:style w:type="character" w:customStyle="1" w:styleId="mcprice">
    <w:name w:val="mcprice"/>
    <w:basedOn w:val="a0"/>
    <w:rsid w:val="005818BE"/>
  </w:style>
  <w:style w:type="paragraph" w:styleId="a5">
    <w:name w:val="Balloon Text"/>
    <w:basedOn w:val="a"/>
    <w:link w:val="a6"/>
    <w:uiPriority w:val="99"/>
    <w:semiHidden/>
    <w:unhideWhenUsed/>
    <w:rsid w:val="00022A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2A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18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818BE"/>
  </w:style>
  <w:style w:type="character" w:styleId="a4">
    <w:name w:val="Hyperlink"/>
    <w:basedOn w:val="a0"/>
    <w:uiPriority w:val="99"/>
    <w:semiHidden/>
    <w:unhideWhenUsed/>
    <w:rsid w:val="005818BE"/>
    <w:rPr>
      <w:color w:val="0000FF"/>
      <w:u w:val="single"/>
    </w:rPr>
  </w:style>
  <w:style w:type="character" w:customStyle="1" w:styleId="mcprice">
    <w:name w:val="mcprice"/>
    <w:basedOn w:val="a0"/>
    <w:rsid w:val="005818BE"/>
  </w:style>
  <w:style w:type="paragraph" w:styleId="a5">
    <w:name w:val="Balloon Text"/>
    <w:basedOn w:val="a"/>
    <w:link w:val="a6"/>
    <w:uiPriority w:val="99"/>
    <w:semiHidden/>
    <w:unhideWhenUsed/>
    <w:rsid w:val="00022A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2A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146441">
      <w:bodyDiv w:val="1"/>
      <w:marLeft w:val="0"/>
      <w:marRight w:val="0"/>
      <w:marTop w:val="0"/>
      <w:marBottom w:val="0"/>
      <w:divBdr>
        <w:top w:val="none" w:sz="0" w:space="0" w:color="auto"/>
        <w:left w:val="none" w:sz="0" w:space="0" w:color="auto"/>
        <w:bottom w:val="none" w:sz="0" w:space="0" w:color="auto"/>
        <w:right w:val="none" w:sz="0" w:space="0" w:color="auto"/>
      </w:divBdr>
      <w:divsChild>
        <w:div w:id="154808609">
          <w:marLeft w:val="0"/>
          <w:marRight w:val="0"/>
          <w:marTop w:val="0"/>
          <w:marBottom w:val="0"/>
          <w:divBdr>
            <w:top w:val="none" w:sz="0" w:space="0" w:color="auto"/>
            <w:left w:val="none" w:sz="0" w:space="0" w:color="auto"/>
            <w:bottom w:val="none" w:sz="0" w:space="0" w:color="auto"/>
            <w:right w:val="none" w:sz="0" w:space="0" w:color="auto"/>
          </w:divBdr>
          <w:divsChild>
            <w:div w:id="1916476084">
              <w:marLeft w:val="0"/>
              <w:marRight w:val="0"/>
              <w:marTop w:val="0"/>
              <w:marBottom w:val="0"/>
              <w:divBdr>
                <w:top w:val="none" w:sz="0" w:space="0" w:color="auto"/>
                <w:left w:val="none" w:sz="0" w:space="0" w:color="auto"/>
                <w:bottom w:val="none" w:sz="0" w:space="0" w:color="auto"/>
                <w:right w:val="none" w:sz="0" w:space="0" w:color="auto"/>
              </w:divBdr>
              <w:divsChild>
                <w:div w:id="1616475200">
                  <w:marLeft w:val="0"/>
                  <w:marRight w:val="0"/>
                  <w:marTop w:val="0"/>
                  <w:marBottom w:val="0"/>
                  <w:divBdr>
                    <w:top w:val="single" w:sz="2" w:space="0" w:color="auto"/>
                    <w:left w:val="single" w:sz="2" w:space="0" w:color="auto"/>
                    <w:bottom w:val="single" w:sz="2" w:space="0" w:color="auto"/>
                    <w:right w:val="single" w:sz="2" w:space="0" w:color="auto"/>
                  </w:divBdr>
                  <w:divsChild>
                    <w:div w:id="1968663993">
                      <w:marLeft w:val="72"/>
                      <w:marRight w:val="72"/>
                      <w:marTop w:val="72"/>
                      <w:marBottom w:val="72"/>
                      <w:divBdr>
                        <w:top w:val="single" w:sz="6" w:space="8" w:color="DDDDDD"/>
                        <w:left w:val="single" w:sz="6" w:space="4" w:color="DDDDDD"/>
                        <w:bottom w:val="single" w:sz="6" w:space="8" w:color="DDDDDD"/>
                        <w:right w:val="single" w:sz="6" w:space="4" w:color="DDDDDD"/>
                      </w:divBdr>
                      <w:divsChild>
                        <w:div w:id="1974678665">
                          <w:marLeft w:val="0"/>
                          <w:marRight w:val="0"/>
                          <w:marTop w:val="0"/>
                          <w:marBottom w:val="795"/>
                          <w:divBdr>
                            <w:top w:val="none" w:sz="0" w:space="0" w:color="auto"/>
                            <w:left w:val="none" w:sz="0" w:space="0" w:color="auto"/>
                            <w:bottom w:val="none" w:sz="0" w:space="0" w:color="auto"/>
                            <w:right w:val="none" w:sz="0" w:space="0" w:color="auto"/>
                          </w:divBdr>
                          <w:divsChild>
                            <w:div w:id="131097360">
                              <w:marLeft w:val="0"/>
                              <w:marRight w:val="0"/>
                              <w:marTop w:val="0"/>
                              <w:marBottom w:val="0"/>
                              <w:divBdr>
                                <w:top w:val="none" w:sz="0" w:space="0" w:color="auto"/>
                                <w:left w:val="none" w:sz="0" w:space="0" w:color="auto"/>
                                <w:bottom w:val="none" w:sz="0" w:space="0" w:color="auto"/>
                                <w:right w:val="none" w:sz="0" w:space="0" w:color="auto"/>
                              </w:divBdr>
                              <w:divsChild>
                                <w:div w:id="121849161">
                                  <w:marLeft w:val="0"/>
                                  <w:marRight w:val="0"/>
                                  <w:marTop w:val="0"/>
                                  <w:marBottom w:val="0"/>
                                  <w:divBdr>
                                    <w:top w:val="none" w:sz="0" w:space="0" w:color="auto"/>
                                    <w:left w:val="none" w:sz="0" w:space="0" w:color="auto"/>
                                    <w:bottom w:val="none" w:sz="0" w:space="0" w:color="auto"/>
                                    <w:right w:val="none" w:sz="0" w:space="0" w:color="auto"/>
                                  </w:divBdr>
                                </w:div>
                              </w:divsChild>
                            </w:div>
                            <w:div w:id="348144432">
                              <w:marLeft w:val="0"/>
                              <w:marRight w:val="0"/>
                              <w:marTop w:val="0"/>
                              <w:marBottom w:val="0"/>
                              <w:divBdr>
                                <w:top w:val="none" w:sz="0" w:space="0" w:color="auto"/>
                                <w:left w:val="none" w:sz="0" w:space="0" w:color="auto"/>
                                <w:bottom w:val="none" w:sz="0" w:space="0" w:color="auto"/>
                                <w:right w:val="none" w:sz="0" w:space="0" w:color="auto"/>
                              </w:divBdr>
                            </w:div>
                            <w:div w:id="360714224">
                              <w:marLeft w:val="0"/>
                              <w:marRight w:val="0"/>
                              <w:marTop w:val="225"/>
                              <w:marBottom w:val="150"/>
                              <w:divBdr>
                                <w:top w:val="none" w:sz="0" w:space="0" w:color="auto"/>
                                <w:left w:val="none" w:sz="0" w:space="0" w:color="auto"/>
                                <w:bottom w:val="none" w:sz="0" w:space="0" w:color="auto"/>
                                <w:right w:val="none" w:sz="0" w:space="0" w:color="auto"/>
                              </w:divBdr>
                            </w:div>
                          </w:divsChild>
                        </w:div>
                        <w:div w:id="193152113">
                          <w:marLeft w:val="0"/>
                          <w:marRight w:val="0"/>
                          <w:marTop w:val="0"/>
                          <w:marBottom w:val="0"/>
                          <w:divBdr>
                            <w:top w:val="none" w:sz="0" w:space="0" w:color="auto"/>
                            <w:left w:val="none" w:sz="0" w:space="0" w:color="auto"/>
                            <w:bottom w:val="none" w:sz="0" w:space="0" w:color="auto"/>
                            <w:right w:val="none" w:sz="0" w:space="0" w:color="auto"/>
                          </w:divBdr>
                        </w:div>
                        <w:div w:id="750079471">
                          <w:marLeft w:val="0"/>
                          <w:marRight w:val="0"/>
                          <w:marTop w:val="60"/>
                          <w:marBottom w:val="0"/>
                          <w:divBdr>
                            <w:top w:val="none" w:sz="0" w:space="0" w:color="auto"/>
                            <w:left w:val="none" w:sz="0" w:space="0" w:color="auto"/>
                            <w:bottom w:val="none" w:sz="0" w:space="0" w:color="auto"/>
                            <w:right w:val="none" w:sz="0" w:space="0" w:color="auto"/>
                          </w:divBdr>
                        </w:div>
                      </w:divsChild>
                    </w:div>
                    <w:div w:id="358288235">
                      <w:marLeft w:val="72"/>
                      <w:marRight w:val="72"/>
                      <w:marTop w:val="72"/>
                      <w:marBottom w:val="72"/>
                      <w:divBdr>
                        <w:top w:val="single" w:sz="6" w:space="8" w:color="DDDDDD"/>
                        <w:left w:val="single" w:sz="6" w:space="4" w:color="DDDDDD"/>
                        <w:bottom w:val="single" w:sz="6" w:space="8" w:color="DDDDDD"/>
                        <w:right w:val="single" w:sz="6" w:space="4" w:color="DDDDDD"/>
                      </w:divBdr>
                      <w:divsChild>
                        <w:div w:id="403069853">
                          <w:marLeft w:val="0"/>
                          <w:marRight w:val="0"/>
                          <w:marTop w:val="0"/>
                          <w:marBottom w:val="795"/>
                          <w:divBdr>
                            <w:top w:val="none" w:sz="0" w:space="0" w:color="auto"/>
                            <w:left w:val="none" w:sz="0" w:space="0" w:color="auto"/>
                            <w:bottom w:val="none" w:sz="0" w:space="0" w:color="auto"/>
                            <w:right w:val="none" w:sz="0" w:space="0" w:color="auto"/>
                          </w:divBdr>
                          <w:divsChild>
                            <w:div w:id="744646060">
                              <w:marLeft w:val="0"/>
                              <w:marRight w:val="0"/>
                              <w:marTop w:val="0"/>
                              <w:marBottom w:val="0"/>
                              <w:divBdr>
                                <w:top w:val="none" w:sz="0" w:space="0" w:color="auto"/>
                                <w:left w:val="none" w:sz="0" w:space="0" w:color="auto"/>
                                <w:bottom w:val="none" w:sz="0" w:space="0" w:color="auto"/>
                                <w:right w:val="none" w:sz="0" w:space="0" w:color="auto"/>
                              </w:divBdr>
                              <w:divsChild>
                                <w:div w:id="1922786825">
                                  <w:marLeft w:val="0"/>
                                  <w:marRight w:val="0"/>
                                  <w:marTop w:val="0"/>
                                  <w:marBottom w:val="0"/>
                                  <w:divBdr>
                                    <w:top w:val="none" w:sz="0" w:space="0" w:color="auto"/>
                                    <w:left w:val="none" w:sz="0" w:space="0" w:color="auto"/>
                                    <w:bottom w:val="none" w:sz="0" w:space="0" w:color="auto"/>
                                    <w:right w:val="none" w:sz="0" w:space="0" w:color="auto"/>
                                  </w:divBdr>
                                </w:div>
                              </w:divsChild>
                            </w:div>
                            <w:div w:id="690187636">
                              <w:marLeft w:val="0"/>
                              <w:marRight w:val="0"/>
                              <w:marTop w:val="0"/>
                              <w:marBottom w:val="0"/>
                              <w:divBdr>
                                <w:top w:val="none" w:sz="0" w:space="0" w:color="auto"/>
                                <w:left w:val="none" w:sz="0" w:space="0" w:color="auto"/>
                                <w:bottom w:val="none" w:sz="0" w:space="0" w:color="auto"/>
                                <w:right w:val="none" w:sz="0" w:space="0" w:color="auto"/>
                              </w:divBdr>
                            </w:div>
                            <w:div w:id="551500451">
                              <w:marLeft w:val="0"/>
                              <w:marRight w:val="0"/>
                              <w:marTop w:val="225"/>
                              <w:marBottom w:val="150"/>
                              <w:divBdr>
                                <w:top w:val="none" w:sz="0" w:space="0" w:color="auto"/>
                                <w:left w:val="none" w:sz="0" w:space="0" w:color="auto"/>
                                <w:bottom w:val="none" w:sz="0" w:space="0" w:color="auto"/>
                                <w:right w:val="none" w:sz="0" w:space="0" w:color="auto"/>
                              </w:divBdr>
                            </w:div>
                          </w:divsChild>
                        </w:div>
                        <w:div w:id="1088775042">
                          <w:marLeft w:val="0"/>
                          <w:marRight w:val="0"/>
                          <w:marTop w:val="0"/>
                          <w:marBottom w:val="0"/>
                          <w:divBdr>
                            <w:top w:val="none" w:sz="0" w:space="0" w:color="auto"/>
                            <w:left w:val="none" w:sz="0" w:space="0" w:color="auto"/>
                            <w:bottom w:val="none" w:sz="0" w:space="0" w:color="auto"/>
                            <w:right w:val="none" w:sz="0" w:space="0" w:color="auto"/>
                          </w:divBdr>
                        </w:div>
                        <w:div w:id="479082157">
                          <w:marLeft w:val="0"/>
                          <w:marRight w:val="0"/>
                          <w:marTop w:val="60"/>
                          <w:marBottom w:val="0"/>
                          <w:divBdr>
                            <w:top w:val="none" w:sz="0" w:space="0" w:color="auto"/>
                            <w:left w:val="none" w:sz="0" w:space="0" w:color="auto"/>
                            <w:bottom w:val="none" w:sz="0" w:space="0" w:color="auto"/>
                            <w:right w:val="none" w:sz="0" w:space="0" w:color="auto"/>
                          </w:divBdr>
                        </w:div>
                      </w:divsChild>
                    </w:div>
                    <w:div w:id="401491502">
                      <w:marLeft w:val="72"/>
                      <w:marRight w:val="72"/>
                      <w:marTop w:val="72"/>
                      <w:marBottom w:val="72"/>
                      <w:divBdr>
                        <w:top w:val="single" w:sz="6" w:space="8" w:color="DDDDDD"/>
                        <w:left w:val="single" w:sz="6" w:space="4" w:color="DDDDDD"/>
                        <w:bottom w:val="single" w:sz="6" w:space="8" w:color="DDDDDD"/>
                        <w:right w:val="single" w:sz="6" w:space="4" w:color="DDDDDD"/>
                      </w:divBdr>
                      <w:divsChild>
                        <w:div w:id="1130437233">
                          <w:marLeft w:val="0"/>
                          <w:marRight w:val="0"/>
                          <w:marTop w:val="0"/>
                          <w:marBottom w:val="795"/>
                          <w:divBdr>
                            <w:top w:val="none" w:sz="0" w:space="0" w:color="auto"/>
                            <w:left w:val="none" w:sz="0" w:space="0" w:color="auto"/>
                            <w:bottom w:val="none" w:sz="0" w:space="0" w:color="auto"/>
                            <w:right w:val="none" w:sz="0" w:space="0" w:color="auto"/>
                          </w:divBdr>
                          <w:divsChild>
                            <w:div w:id="775439612">
                              <w:marLeft w:val="0"/>
                              <w:marRight w:val="0"/>
                              <w:marTop w:val="0"/>
                              <w:marBottom w:val="0"/>
                              <w:divBdr>
                                <w:top w:val="none" w:sz="0" w:space="0" w:color="auto"/>
                                <w:left w:val="none" w:sz="0" w:space="0" w:color="auto"/>
                                <w:bottom w:val="none" w:sz="0" w:space="0" w:color="auto"/>
                                <w:right w:val="none" w:sz="0" w:space="0" w:color="auto"/>
                              </w:divBdr>
                              <w:divsChild>
                                <w:div w:id="1060861301">
                                  <w:marLeft w:val="0"/>
                                  <w:marRight w:val="0"/>
                                  <w:marTop w:val="0"/>
                                  <w:marBottom w:val="0"/>
                                  <w:divBdr>
                                    <w:top w:val="none" w:sz="0" w:space="0" w:color="auto"/>
                                    <w:left w:val="none" w:sz="0" w:space="0" w:color="auto"/>
                                    <w:bottom w:val="none" w:sz="0" w:space="0" w:color="auto"/>
                                    <w:right w:val="none" w:sz="0" w:space="0" w:color="auto"/>
                                  </w:divBdr>
                                </w:div>
                              </w:divsChild>
                            </w:div>
                            <w:div w:id="263534885">
                              <w:marLeft w:val="0"/>
                              <w:marRight w:val="0"/>
                              <w:marTop w:val="0"/>
                              <w:marBottom w:val="0"/>
                              <w:divBdr>
                                <w:top w:val="none" w:sz="0" w:space="0" w:color="auto"/>
                                <w:left w:val="none" w:sz="0" w:space="0" w:color="auto"/>
                                <w:bottom w:val="none" w:sz="0" w:space="0" w:color="auto"/>
                                <w:right w:val="none" w:sz="0" w:space="0" w:color="auto"/>
                              </w:divBdr>
                            </w:div>
                            <w:div w:id="1511943411">
                              <w:marLeft w:val="0"/>
                              <w:marRight w:val="0"/>
                              <w:marTop w:val="225"/>
                              <w:marBottom w:val="150"/>
                              <w:divBdr>
                                <w:top w:val="none" w:sz="0" w:space="0" w:color="auto"/>
                                <w:left w:val="none" w:sz="0" w:space="0" w:color="auto"/>
                                <w:bottom w:val="none" w:sz="0" w:space="0" w:color="auto"/>
                                <w:right w:val="none" w:sz="0" w:space="0" w:color="auto"/>
                              </w:divBdr>
                            </w:div>
                          </w:divsChild>
                        </w:div>
                        <w:div w:id="56439808">
                          <w:marLeft w:val="0"/>
                          <w:marRight w:val="0"/>
                          <w:marTop w:val="0"/>
                          <w:marBottom w:val="0"/>
                          <w:divBdr>
                            <w:top w:val="none" w:sz="0" w:space="0" w:color="auto"/>
                            <w:left w:val="none" w:sz="0" w:space="0" w:color="auto"/>
                            <w:bottom w:val="none" w:sz="0" w:space="0" w:color="auto"/>
                            <w:right w:val="none" w:sz="0" w:space="0" w:color="auto"/>
                          </w:divBdr>
                        </w:div>
                        <w:div w:id="1999772344">
                          <w:marLeft w:val="0"/>
                          <w:marRight w:val="0"/>
                          <w:marTop w:val="60"/>
                          <w:marBottom w:val="0"/>
                          <w:divBdr>
                            <w:top w:val="none" w:sz="0" w:space="0" w:color="auto"/>
                            <w:left w:val="none" w:sz="0" w:space="0" w:color="auto"/>
                            <w:bottom w:val="none" w:sz="0" w:space="0" w:color="auto"/>
                            <w:right w:val="none" w:sz="0" w:space="0" w:color="auto"/>
                          </w:divBdr>
                        </w:div>
                      </w:divsChild>
                    </w:div>
                    <w:div w:id="2072145366">
                      <w:marLeft w:val="72"/>
                      <w:marRight w:val="72"/>
                      <w:marTop w:val="72"/>
                      <w:marBottom w:val="72"/>
                      <w:divBdr>
                        <w:top w:val="single" w:sz="6" w:space="8" w:color="DDDDDD"/>
                        <w:left w:val="single" w:sz="6" w:space="4" w:color="DDDDDD"/>
                        <w:bottom w:val="single" w:sz="6" w:space="8" w:color="DDDDDD"/>
                        <w:right w:val="single" w:sz="6" w:space="4" w:color="DDDDDD"/>
                      </w:divBdr>
                      <w:divsChild>
                        <w:div w:id="840389458">
                          <w:marLeft w:val="0"/>
                          <w:marRight w:val="0"/>
                          <w:marTop w:val="0"/>
                          <w:marBottom w:val="795"/>
                          <w:divBdr>
                            <w:top w:val="none" w:sz="0" w:space="0" w:color="auto"/>
                            <w:left w:val="none" w:sz="0" w:space="0" w:color="auto"/>
                            <w:bottom w:val="none" w:sz="0" w:space="0" w:color="auto"/>
                            <w:right w:val="none" w:sz="0" w:space="0" w:color="auto"/>
                          </w:divBdr>
                          <w:divsChild>
                            <w:div w:id="169023752">
                              <w:marLeft w:val="0"/>
                              <w:marRight w:val="0"/>
                              <w:marTop w:val="0"/>
                              <w:marBottom w:val="0"/>
                              <w:divBdr>
                                <w:top w:val="none" w:sz="0" w:space="0" w:color="auto"/>
                                <w:left w:val="none" w:sz="0" w:space="0" w:color="auto"/>
                                <w:bottom w:val="none" w:sz="0" w:space="0" w:color="auto"/>
                                <w:right w:val="none" w:sz="0" w:space="0" w:color="auto"/>
                              </w:divBdr>
                              <w:divsChild>
                                <w:div w:id="473959576">
                                  <w:marLeft w:val="0"/>
                                  <w:marRight w:val="0"/>
                                  <w:marTop w:val="0"/>
                                  <w:marBottom w:val="0"/>
                                  <w:divBdr>
                                    <w:top w:val="none" w:sz="0" w:space="0" w:color="auto"/>
                                    <w:left w:val="none" w:sz="0" w:space="0" w:color="auto"/>
                                    <w:bottom w:val="none" w:sz="0" w:space="0" w:color="auto"/>
                                    <w:right w:val="none" w:sz="0" w:space="0" w:color="auto"/>
                                  </w:divBdr>
                                </w:div>
                              </w:divsChild>
                            </w:div>
                            <w:div w:id="1779521431">
                              <w:marLeft w:val="0"/>
                              <w:marRight w:val="0"/>
                              <w:marTop w:val="0"/>
                              <w:marBottom w:val="0"/>
                              <w:divBdr>
                                <w:top w:val="none" w:sz="0" w:space="0" w:color="auto"/>
                                <w:left w:val="none" w:sz="0" w:space="0" w:color="auto"/>
                                <w:bottom w:val="none" w:sz="0" w:space="0" w:color="auto"/>
                                <w:right w:val="none" w:sz="0" w:space="0" w:color="auto"/>
                              </w:divBdr>
                            </w:div>
                            <w:div w:id="1355376832">
                              <w:marLeft w:val="0"/>
                              <w:marRight w:val="0"/>
                              <w:marTop w:val="225"/>
                              <w:marBottom w:val="150"/>
                              <w:divBdr>
                                <w:top w:val="none" w:sz="0" w:space="0" w:color="auto"/>
                                <w:left w:val="none" w:sz="0" w:space="0" w:color="auto"/>
                                <w:bottom w:val="none" w:sz="0" w:space="0" w:color="auto"/>
                                <w:right w:val="none" w:sz="0" w:space="0" w:color="auto"/>
                              </w:divBdr>
                            </w:div>
                          </w:divsChild>
                        </w:div>
                        <w:div w:id="240530053">
                          <w:marLeft w:val="0"/>
                          <w:marRight w:val="0"/>
                          <w:marTop w:val="0"/>
                          <w:marBottom w:val="0"/>
                          <w:divBdr>
                            <w:top w:val="none" w:sz="0" w:space="0" w:color="auto"/>
                            <w:left w:val="none" w:sz="0" w:space="0" w:color="auto"/>
                            <w:bottom w:val="none" w:sz="0" w:space="0" w:color="auto"/>
                            <w:right w:val="none" w:sz="0" w:space="0" w:color="auto"/>
                          </w:divBdr>
                        </w:div>
                        <w:div w:id="100142199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872</Words>
  <Characters>4975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2016-10-24T10:13:00Z</dcterms:created>
  <dcterms:modified xsi:type="dcterms:W3CDTF">2017-03-27T09:10:00Z</dcterms:modified>
</cp:coreProperties>
</file>